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A912EFD" w:rsidR="00F110CD" w:rsidRPr="00C84F38" w:rsidRDefault="00F110CD" w:rsidP="00F110CD">
      <w:pPr>
        <w:pStyle w:val="Header"/>
        <w:tabs>
          <w:tab w:val="right" w:pos="9639"/>
        </w:tabs>
        <w:rPr>
          <w:szCs w:val="18"/>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6A60AC">
        <w:rPr>
          <w:bCs/>
          <w:noProof w:val="0"/>
          <w:sz w:val="24"/>
          <w:szCs w:val="24"/>
        </w:rPr>
        <w:t>10</w:t>
      </w:r>
      <w:r w:rsidR="001348FE">
        <w:tab/>
      </w:r>
      <w:r w:rsidR="00BA1872">
        <w:rPr>
          <w:bCs/>
          <w:noProof w:val="0"/>
          <w:sz w:val="24"/>
          <w:szCs w:val="24"/>
        </w:rPr>
        <w:t>R1-</w:t>
      </w:r>
      <w:r w:rsidR="0D4233F1" w:rsidRPr="0D4233F1">
        <w:rPr>
          <w:noProof w:val="0"/>
          <w:sz w:val="24"/>
          <w:szCs w:val="24"/>
        </w:rPr>
        <w:t>2207581</w:t>
      </w:r>
    </w:p>
    <w:p w14:paraId="30E02940" w14:textId="0C2B3AB9" w:rsidR="00CA26CE" w:rsidRDefault="006A60AC" w:rsidP="00CA26CE">
      <w:pPr>
        <w:pStyle w:val="Header"/>
        <w:rPr>
          <w:bCs/>
          <w:noProof w:val="0"/>
          <w:sz w:val="24"/>
          <w:szCs w:val="24"/>
        </w:rPr>
      </w:pPr>
      <w:r>
        <w:rPr>
          <w:bCs/>
          <w:noProof w:val="0"/>
          <w:sz w:val="24"/>
          <w:szCs w:val="24"/>
        </w:rPr>
        <w:t>Toulouse, France, 22</w:t>
      </w:r>
      <w:r w:rsidR="00500573">
        <w:rPr>
          <w:bCs/>
          <w:noProof w:val="0"/>
          <w:sz w:val="24"/>
          <w:szCs w:val="24"/>
        </w:rPr>
        <w:t xml:space="preserve"> </w:t>
      </w:r>
      <w:r w:rsidR="00451BAE">
        <w:rPr>
          <w:bCs/>
          <w:noProof w:val="0"/>
          <w:sz w:val="24"/>
          <w:szCs w:val="24"/>
        </w:rPr>
        <w:t xml:space="preserve">– </w:t>
      </w:r>
      <w:r w:rsidR="001B38EE">
        <w:rPr>
          <w:bCs/>
          <w:noProof w:val="0"/>
          <w:sz w:val="24"/>
          <w:szCs w:val="24"/>
        </w:rPr>
        <w:t>2</w:t>
      </w:r>
      <w:r>
        <w:rPr>
          <w:bCs/>
          <w:noProof w:val="0"/>
          <w:sz w:val="24"/>
          <w:szCs w:val="24"/>
        </w:rPr>
        <w:t>6</w:t>
      </w:r>
      <w:r w:rsidR="00D64A2A">
        <w:rPr>
          <w:bCs/>
          <w:noProof w:val="0"/>
          <w:sz w:val="24"/>
          <w:szCs w:val="24"/>
        </w:rPr>
        <w:t xml:space="preserve"> </w:t>
      </w:r>
      <w:r>
        <w:rPr>
          <w:bCs/>
          <w:noProof w:val="0"/>
          <w:sz w:val="24"/>
          <w:szCs w:val="24"/>
        </w:rPr>
        <w:t>August</w:t>
      </w:r>
      <w:r w:rsidR="002778BD"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0EF5564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B916CB">
        <w:rPr>
          <w:rFonts w:cs="Arial"/>
          <w:b/>
          <w:bCs/>
          <w:sz w:val="24"/>
          <w:szCs w:val="24"/>
        </w:rPr>
        <w:t>8.16.</w:t>
      </w:r>
      <w:r w:rsidR="002340C3">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426AD8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tab/>
      </w:r>
      <w:r w:rsidR="00B916CB" w:rsidRPr="5856FCF3">
        <w:rPr>
          <w:rFonts w:ascii="Arial" w:hAnsi="Arial" w:cs="Arial"/>
          <w:b/>
          <w:sz w:val="24"/>
          <w:szCs w:val="24"/>
        </w:rPr>
        <w:t xml:space="preserve">On UE features for </w:t>
      </w:r>
      <w:r w:rsidR="002340C3" w:rsidRPr="5856FCF3">
        <w:rPr>
          <w:rFonts w:ascii="Arial" w:hAnsi="Arial" w:cs="Arial"/>
          <w:b/>
          <w:sz w:val="24"/>
          <w:szCs w:val="24"/>
        </w:rPr>
        <w:t>enhanced IIoT and URLLC</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C45D540" w14:textId="02BA6D1D" w:rsidR="00B916CB" w:rsidRPr="00056BDE" w:rsidRDefault="00B916CB" w:rsidP="00B916CB">
      <w:bookmarkStart w:id="1" w:name="_Hlk510705081"/>
      <w:r>
        <w:t xml:space="preserve">In RAN1#108-e the RAN1 UE features have been further developed [1, 2]. In this contribution we present our views on the UE features for </w:t>
      </w:r>
      <w:r w:rsidR="00D667F5" w:rsidRPr="00FE5F76">
        <w:t xml:space="preserve">enhanced IIoT and </w:t>
      </w:r>
      <w:proofErr w:type="spellStart"/>
      <w:r w:rsidR="00D667F5" w:rsidRPr="00FE5F76">
        <w:t>and</w:t>
      </w:r>
      <w:proofErr w:type="spellEnd"/>
      <w:r w:rsidR="00D667F5" w:rsidRPr="00FE5F76">
        <w:t xml:space="preserve"> URLLC</w:t>
      </w:r>
      <w:r>
        <w:t xml:space="preserve">. </w:t>
      </w:r>
    </w:p>
    <w:p w14:paraId="71230483" w14:textId="72F9C930" w:rsidR="00305297" w:rsidRDefault="007820D0" w:rsidP="00A23DCA">
      <w:pPr>
        <w:pStyle w:val="Heading1"/>
      </w:pPr>
      <w:r>
        <w:t>Discussion</w:t>
      </w:r>
    </w:p>
    <w:bookmarkEnd w:id="1"/>
    <w:p w14:paraId="51B5AA08" w14:textId="33EC72AE" w:rsidR="00B916CB" w:rsidRDefault="00B916CB" w:rsidP="00B916CB">
      <w:r>
        <w:t>Detailed comments on UE features are listed below. For reference, the latest feature list from RAN1#109-e on the topics treated in this contribution is available in the Annex.</w:t>
      </w:r>
    </w:p>
    <w:p w14:paraId="1EAF87BF" w14:textId="77777777" w:rsidR="004D17C8" w:rsidRPr="00EC572C" w:rsidRDefault="004D17C8" w:rsidP="004D17C8">
      <w:pPr>
        <w:pStyle w:val="ListParagraph"/>
        <w:numPr>
          <w:ilvl w:val="0"/>
          <w:numId w:val="31"/>
        </w:numPr>
        <w:rPr>
          <w:b/>
          <w:bCs/>
          <w:sz w:val="20"/>
          <w:szCs w:val="20"/>
        </w:rPr>
      </w:pPr>
      <w:r>
        <w:rPr>
          <w:b/>
          <w:bCs/>
          <w:sz w:val="20"/>
          <w:szCs w:val="20"/>
        </w:rPr>
        <w:t>25-1:</w:t>
      </w:r>
    </w:p>
    <w:p w14:paraId="4EF77132" w14:textId="5ABECDFD" w:rsidR="004D17C8" w:rsidRDefault="004D17C8" w:rsidP="004D17C8">
      <w:pPr>
        <w:pStyle w:val="ListParagraph"/>
        <w:numPr>
          <w:ilvl w:val="1"/>
          <w:numId w:val="31"/>
        </w:numPr>
        <w:rPr>
          <w:sz w:val="20"/>
          <w:szCs w:val="20"/>
        </w:rPr>
      </w:pPr>
      <w:proofErr w:type="spellStart"/>
      <w:r>
        <w:rPr>
          <w:sz w:val="20"/>
          <w:szCs w:val="20"/>
        </w:rPr>
        <w:t>Confirm</w:t>
      </w:r>
      <w:proofErr w:type="spellEnd"/>
      <w:r>
        <w:rPr>
          <w:sz w:val="20"/>
          <w:szCs w:val="20"/>
        </w:rPr>
        <w:t xml:space="preserve"> </w:t>
      </w:r>
      <w:r w:rsidR="003D684D">
        <w:rPr>
          <w:sz w:val="20"/>
          <w:szCs w:val="20"/>
        </w:rPr>
        <w:t xml:space="preserve">FG </w:t>
      </w:r>
      <w:r>
        <w:rPr>
          <w:sz w:val="20"/>
          <w:szCs w:val="20"/>
        </w:rPr>
        <w:t xml:space="preserve">5-18 as </w:t>
      </w:r>
      <w:proofErr w:type="spellStart"/>
      <w:r>
        <w:rPr>
          <w:sz w:val="20"/>
          <w:szCs w:val="20"/>
        </w:rPr>
        <w:t>pre-requisite</w:t>
      </w:r>
      <w:proofErr w:type="spellEnd"/>
      <w:r>
        <w:rPr>
          <w:sz w:val="20"/>
          <w:szCs w:val="20"/>
        </w:rPr>
        <w:t xml:space="preserve">, as DL SPS is </w:t>
      </w:r>
      <w:proofErr w:type="spellStart"/>
      <w:r>
        <w:rPr>
          <w:sz w:val="20"/>
          <w:szCs w:val="20"/>
        </w:rPr>
        <w:t>required</w:t>
      </w:r>
      <w:proofErr w:type="spellEnd"/>
      <w:r>
        <w:rPr>
          <w:sz w:val="20"/>
          <w:szCs w:val="20"/>
        </w:rPr>
        <w:t xml:space="preserve"> for </w:t>
      </w:r>
      <w:proofErr w:type="spellStart"/>
      <w:r>
        <w:rPr>
          <w:sz w:val="20"/>
          <w:szCs w:val="20"/>
        </w:rPr>
        <w:t>this</w:t>
      </w:r>
      <w:proofErr w:type="spellEnd"/>
      <w:r>
        <w:rPr>
          <w:sz w:val="20"/>
          <w:szCs w:val="20"/>
        </w:rPr>
        <w:t xml:space="preserve"> FG </w:t>
      </w:r>
      <w:proofErr w:type="spellStart"/>
      <w:r>
        <w:rPr>
          <w:sz w:val="20"/>
          <w:szCs w:val="20"/>
        </w:rPr>
        <w:t>anyway</w:t>
      </w:r>
      <w:proofErr w:type="spellEnd"/>
      <w:r>
        <w:rPr>
          <w:sz w:val="20"/>
          <w:szCs w:val="20"/>
        </w:rPr>
        <w:t>.</w:t>
      </w:r>
    </w:p>
    <w:p w14:paraId="2F44E87A" w14:textId="40C3E81B" w:rsidR="004D17C8" w:rsidRPr="00DD5EB9" w:rsidRDefault="00475852" w:rsidP="004D17C8">
      <w:pPr>
        <w:pStyle w:val="ListParagraph"/>
        <w:numPr>
          <w:ilvl w:val="0"/>
          <w:numId w:val="31"/>
        </w:numPr>
        <w:rPr>
          <w:b/>
          <w:bCs/>
          <w:sz w:val="20"/>
          <w:szCs w:val="20"/>
        </w:rPr>
      </w:pPr>
      <w:r w:rsidRPr="00DD5EB9">
        <w:rPr>
          <w:b/>
          <w:bCs/>
          <w:sz w:val="20"/>
          <w:szCs w:val="20"/>
        </w:rPr>
        <w:t>25-2:</w:t>
      </w:r>
    </w:p>
    <w:p w14:paraId="36AC1812" w14:textId="28174507" w:rsidR="00475852" w:rsidRDefault="00FA4EB6" w:rsidP="00475852">
      <w:pPr>
        <w:pStyle w:val="ListParagraph"/>
        <w:numPr>
          <w:ilvl w:val="1"/>
          <w:numId w:val="31"/>
        </w:numPr>
        <w:rPr>
          <w:sz w:val="20"/>
          <w:szCs w:val="20"/>
        </w:rPr>
      </w:pPr>
      <w:r>
        <w:rPr>
          <w:sz w:val="20"/>
          <w:szCs w:val="20"/>
        </w:rPr>
        <w:t xml:space="preserve">FG 4-23 </w:t>
      </w:r>
      <w:proofErr w:type="spellStart"/>
      <w:r>
        <w:rPr>
          <w:sz w:val="20"/>
          <w:szCs w:val="20"/>
        </w:rPr>
        <w:t>not</w:t>
      </w:r>
      <w:proofErr w:type="spellEnd"/>
      <w:r>
        <w:rPr>
          <w:sz w:val="20"/>
          <w:szCs w:val="20"/>
        </w:rPr>
        <w:t xml:space="preserve"> </w:t>
      </w:r>
      <w:proofErr w:type="spellStart"/>
      <w:r>
        <w:rPr>
          <w:sz w:val="20"/>
          <w:szCs w:val="20"/>
        </w:rPr>
        <w:t>strictly</w:t>
      </w:r>
      <w:proofErr w:type="spellEnd"/>
      <w:r>
        <w:rPr>
          <w:sz w:val="20"/>
          <w:szCs w:val="20"/>
        </w:rPr>
        <w:t xml:space="preserve"> </w:t>
      </w:r>
      <w:proofErr w:type="spellStart"/>
      <w:r>
        <w:rPr>
          <w:sz w:val="20"/>
          <w:szCs w:val="20"/>
        </w:rPr>
        <w:t>needed</w:t>
      </w:r>
      <w:proofErr w:type="spellEnd"/>
      <w:r>
        <w:rPr>
          <w:sz w:val="20"/>
          <w:szCs w:val="20"/>
        </w:rPr>
        <w:t xml:space="preserve"> as </w:t>
      </w:r>
      <w:proofErr w:type="spellStart"/>
      <w:r>
        <w:rPr>
          <w:sz w:val="20"/>
          <w:szCs w:val="20"/>
        </w:rPr>
        <w:t>pre-requisite</w:t>
      </w:r>
      <w:proofErr w:type="spellEnd"/>
      <w:r>
        <w:rPr>
          <w:sz w:val="20"/>
          <w:szCs w:val="20"/>
        </w:rPr>
        <w:t xml:space="preserve"> for </w:t>
      </w:r>
      <w:proofErr w:type="spellStart"/>
      <w:r>
        <w:rPr>
          <w:sz w:val="20"/>
          <w:szCs w:val="20"/>
        </w:rPr>
        <w:t>this</w:t>
      </w:r>
      <w:proofErr w:type="spellEnd"/>
      <w:r>
        <w:rPr>
          <w:sz w:val="20"/>
          <w:szCs w:val="20"/>
        </w:rPr>
        <w:t xml:space="preserve"> FG, as 25-2 is </w:t>
      </w:r>
      <w:proofErr w:type="spellStart"/>
      <w:r>
        <w:rPr>
          <w:sz w:val="20"/>
          <w:szCs w:val="20"/>
        </w:rPr>
        <w:t>about</w:t>
      </w:r>
      <w:proofErr w:type="spellEnd"/>
      <w:r>
        <w:rPr>
          <w:sz w:val="20"/>
          <w:szCs w:val="20"/>
        </w:rPr>
        <w:t xml:space="preserve"> PUCCH </w:t>
      </w:r>
      <w:proofErr w:type="spellStart"/>
      <w:r>
        <w:rPr>
          <w:sz w:val="20"/>
          <w:szCs w:val="20"/>
        </w:rPr>
        <w:t>formats</w:t>
      </w:r>
      <w:proofErr w:type="spellEnd"/>
      <w:r>
        <w:rPr>
          <w:sz w:val="20"/>
          <w:szCs w:val="20"/>
        </w:rPr>
        <w:t xml:space="preserve"> 0 and 2 </w:t>
      </w:r>
      <w:proofErr w:type="spellStart"/>
      <w:r>
        <w:rPr>
          <w:sz w:val="20"/>
          <w:szCs w:val="20"/>
        </w:rPr>
        <w:t>only</w:t>
      </w:r>
      <w:proofErr w:type="spellEnd"/>
      <w:r>
        <w:rPr>
          <w:sz w:val="20"/>
          <w:szCs w:val="20"/>
        </w:rPr>
        <w:t>.</w:t>
      </w:r>
    </w:p>
    <w:p w14:paraId="1FBFEACC" w14:textId="409B3B06" w:rsidR="00FA4EB6" w:rsidRPr="00DD5EB9" w:rsidRDefault="00FA4EB6" w:rsidP="00FA4EB6">
      <w:pPr>
        <w:pStyle w:val="ListParagraph"/>
        <w:numPr>
          <w:ilvl w:val="0"/>
          <w:numId w:val="31"/>
        </w:numPr>
        <w:rPr>
          <w:b/>
          <w:bCs/>
          <w:sz w:val="20"/>
          <w:szCs w:val="20"/>
        </w:rPr>
      </w:pPr>
      <w:r w:rsidRPr="00DD5EB9">
        <w:rPr>
          <w:b/>
          <w:bCs/>
          <w:sz w:val="20"/>
          <w:szCs w:val="20"/>
        </w:rPr>
        <w:t>25-3:</w:t>
      </w:r>
    </w:p>
    <w:p w14:paraId="1E341FA9" w14:textId="7175EBB3" w:rsidR="00FA4EB6" w:rsidRDefault="00FA4EB6" w:rsidP="00FA4EB6">
      <w:pPr>
        <w:pStyle w:val="ListParagraph"/>
        <w:numPr>
          <w:ilvl w:val="1"/>
          <w:numId w:val="31"/>
        </w:numPr>
        <w:rPr>
          <w:sz w:val="20"/>
          <w:szCs w:val="20"/>
        </w:rPr>
      </w:pPr>
      <w:proofErr w:type="spellStart"/>
      <w:r>
        <w:rPr>
          <w:sz w:val="20"/>
          <w:szCs w:val="20"/>
        </w:rPr>
        <w:t>Confirm</w:t>
      </w:r>
      <w:proofErr w:type="spellEnd"/>
      <w:r>
        <w:rPr>
          <w:sz w:val="20"/>
          <w:szCs w:val="20"/>
        </w:rPr>
        <w:t xml:space="preserve"> 4-23 and 11-3 as </w:t>
      </w:r>
      <w:proofErr w:type="spellStart"/>
      <w:r>
        <w:rPr>
          <w:sz w:val="20"/>
          <w:szCs w:val="20"/>
        </w:rPr>
        <w:t>pre-requisites</w:t>
      </w:r>
      <w:proofErr w:type="spellEnd"/>
      <w:r>
        <w:rPr>
          <w:sz w:val="20"/>
          <w:szCs w:val="20"/>
        </w:rPr>
        <w:t>.</w:t>
      </w:r>
    </w:p>
    <w:p w14:paraId="53E036B9" w14:textId="43722C2E" w:rsidR="00FA4EB6" w:rsidRDefault="00FA4EB6" w:rsidP="00FA4EB6">
      <w:pPr>
        <w:pStyle w:val="ListParagraph"/>
        <w:numPr>
          <w:ilvl w:val="1"/>
          <w:numId w:val="31"/>
        </w:numPr>
        <w:rPr>
          <w:sz w:val="20"/>
          <w:szCs w:val="20"/>
        </w:rPr>
      </w:pPr>
      <w:r>
        <w:rPr>
          <w:sz w:val="20"/>
          <w:szCs w:val="20"/>
        </w:rPr>
        <w:t>Per UE</w:t>
      </w:r>
    </w:p>
    <w:p w14:paraId="6743D6AA" w14:textId="510FB74B" w:rsidR="00FA4EB6" w:rsidRPr="00DD5EB9" w:rsidRDefault="00FA4EB6" w:rsidP="00FA4EB6">
      <w:pPr>
        <w:pStyle w:val="ListParagraph"/>
        <w:numPr>
          <w:ilvl w:val="0"/>
          <w:numId w:val="31"/>
        </w:numPr>
        <w:rPr>
          <w:b/>
          <w:bCs/>
          <w:sz w:val="20"/>
          <w:szCs w:val="20"/>
        </w:rPr>
      </w:pPr>
      <w:r w:rsidRPr="00DD5EB9">
        <w:rPr>
          <w:b/>
          <w:bCs/>
          <w:sz w:val="20"/>
          <w:szCs w:val="20"/>
        </w:rPr>
        <w:t>25-3a:</w:t>
      </w:r>
    </w:p>
    <w:p w14:paraId="62F79C20" w14:textId="0E15C8CA" w:rsidR="00FA4EB6" w:rsidRDefault="00FA4EB6" w:rsidP="00FA4EB6">
      <w:pPr>
        <w:pStyle w:val="ListParagraph"/>
        <w:numPr>
          <w:ilvl w:val="1"/>
          <w:numId w:val="31"/>
        </w:numPr>
        <w:rPr>
          <w:sz w:val="20"/>
          <w:szCs w:val="20"/>
        </w:rPr>
      </w:pPr>
      <w:proofErr w:type="spellStart"/>
      <w:r>
        <w:rPr>
          <w:sz w:val="20"/>
          <w:szCs w:val="20"/>
        </w:rPr>
        <w:t>Confirm</w:t>
      </w:r>
      <w:proofErr w:type="spellEnd"/>
      <w:r>
        <w:rPr>
          <w:sz w:val="20"/>
          <w:szCs w:val="20"/>
        </w:rPr>
        <w:t xml:space="preserve"> 25-3 and 30-5 as </w:t>
      </w:r>
      <w:proofErr w:type="spellStart"/>
      <w:r>
        <w:rPr>
          <w:sz w:val="20"/>
          <w:szCs w:val="20"/>
        </w:rPr>
        <w:t>pre-requisites</w:t>
      </w:r>
      <w:proofErr w:type="spellEnd"/>
      <w:r>
        <w:rPr>
          <w:sz w:val="20"/>
          <w:szCs w:val="20"/>
        </w:rPr>
        <w:t>.</w:t>
      </w:r>
    </w:p>
    <w:p w14:paraId="74C4AC52" w14:textId="6A79DF97" w:rsidR="00FA4EB6" w:rsidRDefault="00FA4EB6" w:rsidP="00FA4EB6">
      <w:pPr>
        <w:pStyle w:val="ListParagraph"/>
        <w:numPr>
          <w:ilvl w:val="1"/>
          <w:numId w:val="31"/>
        </w:numPr>
        <w:rPr>
          <w:sz w:val="20"/>
          <w:szCs w:val="20"/>
        </w:rPr>
      </w:pPr>
      <w:r>
        <w:rPr>
          <w:sz w:val="20"/>
          <w:szCs w:val="20"/>
        </w:rPr>
        <w:t>Per UE</w:t>
      </w:r>
    </w:p>
    <w:p w14:paraId="6083A601" w14:textId="7274DF23" w:rsidR="00FA4EB6" w:rsidRPr="00DD5EB9" w:rsidRDefault="00FA4EB6" w:rsidP="00FA4EB6">
      <w:pPr>
        <w:pStyle w:val="ListParagraph"/>
        <w:numPr>
          <w:ilvl w:val="0"/>
          <w:numId w:val="31"/>
        </w:numPr>
        <w:rPr>
          <w:b/>
          <w:bCs/>
          <w:sz w:val="20"/>
          <w:szCs w:val="20"/>
        </w:rPr>
      </w:pPr>
      <w:r w:rsidRPr="00DD5EB9">
        <w:rPr>
          <w:b/>
          <w:bCs/>
          <w:sz w:val="20"/>
          <w:szCs w:val="20"/>
        </w:rPr>
        <w:t>25-3b:</w:t>
      </w:r>
    </w:p>
    <w:p w14:paraId="41D2A4AA" w14:textId="7FF5FE03" w:rsidR="00537998" w:rsidRDefault="00537998" w:rsidP="00FA4EB6">
      <w:pPr>
        <w:pStyle w:val="ListParagraph"/>
        <w:numPr>
          <w:ilvl w:val="1"/>
          <w:numId w:val="31"/>
        </w:numPr>
        <w:rPr>
          <w:sz w:val="20"/>
          <w:szCs w:val="20"/>
        </w:rPr>
      </w:pPr>
      <w:proofErr w:type="spellStart"/>
      <w:r>
        <w:rPr>
          <w:sz w:val="20"/>
          <w:szCs w:val="20"/>
        </w:rPr>
        <w:t>Missing</w:t>
      </w:r>
      <w:proofErr w:type="spellEnd"/>
      <w:r>
        <w:rPr>
          <w:sz w:val="20"/>
          <w:szCs w:val="20"/>
        </w:rPr>
        <w:t xml:space="preserve"> </w:t>
      </w:r>
      <w:proofErr w:type="spellStart"/>
      <w:r>
        <w:rPr>
          <w:sz w:val="20"/>
          <w:szCs w:val="20"/>
        </w:rPr>
        <w:t>pre-requisite</w:t>
      </w:r>
      <w:proofErr w:type="spellEnd"/>
      <w:r>
        <w:rPr>
          <w:sz w:val="20"/>
          <w:szCs w:val="20"/>
        </w:rPr>
        <w:t xml:space="preserve"> FG: FG</w:t>
      </w:r>
      <w:r w:rsidR="001C6DCB">
        <w:rPr>
          <w:sz w:val="20"/>
          <w:szCs w:val="20"/>
        </w:rPr>
        <w:t xml:space="preserve"> 25-3</w:t>
      </w:r>
    </w:p>
    <w:p w14:paraId="08A12CB7" w14:textId="1B5C5FC4" w:rsidR="00FA4EB6" w:rsidRDefault="00FA4EB6" w:rsidP="00FA4EB6">
      <w:pPr>
        <w:pStyle w:val="ListParagraph"/>
        <w:numPr>
          <w:ilvl w:val="1"/>
          <w:numId w:val="31"/>
        </w:numPr>
        <w:rPr>
          <w:sz w:val="20"/>
          <w:szCs w:val="20"/>
        </w:rPr>
      </w:pPr>
      <w:r>
        <w:rPr>
          <w:sz w:val="20"/>
          <w:szCs w:val="20"/>
        </w:rPr>
        <w:t>Per UE</w:t>
      </w:r>
    </w:p>
    <w:p w14:paraId="15578E78" w14:textId="77777777" w:rsidR="00FA4EB6" w:rsidRPr="009A7FA6" w:rsidRDefault="00FA4EB6" w:rsidP="00FA4EB6">
      <w:pPr>
        <w:pStyle w:val="ListParagraph"/>
        <w:numPr>
          <w:ilvl w:val="0"/>
          <w:numId w:val="31"/>
        </w:numPr>
        <w:rPr>
          <w:b/>
          <w:bCs/>
          <w:sz w:val="20"/>
        </w:rPr>
      </w:pPr>
      <w:r w:rsidRPr="009A7FA6">
        <w:rPr>
          <w:b/>
          <w:bCs/>
          <w:sz w:val="20"/>
        </w:rPr>
        <w:t>25-4</w:t>
      </w:r>
      <w:r>
        <w:rPr>
          <w:b/>
          <w:bCs/>
          <w:sz w:val="20"/>
        </w:rPr>
        <w:t>/5</w:t>
      </w:r>
      <w:r w:rsidRPr="009A7FA6">
        <w:rPr>
          <w:b/>
          <w:bCs/>
          <w:sz w:val="20"/>
        </w:rPr>
        <w:t>:</w:t>
      </w:r>
    </w:p>
    <w:p w14:paraId="5B01431F" w14:textId="26281485" w:rsidR="00FA4EB6" w:rsidRPr="009244F6" w:rsidRDefault="00FA4EB6" w:rsidP="00FA4EB6">
      <w:pPr>
        <w:pStyle w:val="ListParagraph"/>
        <w:numPr>
          <w:ilvl w:val="1"/>
          <w:numId w:val="31"/>
        </w:numPr>
        <w:rPr>
          <w:sz w:val="20"/>
          <w:lang w:val="en-US"/>
        </w:rPr>
      </w:pPr>
      <w:r w:rsidRPr="009244F6">
        <w:rPr>
          <w:sz w:val="20"/>
          <w:lang w:val="en-US"/>
        </w:rPr>
        <w:t xml:space="preserve">Confirm the FG components </w:t>
      </w:r>
      <w:r w:rsidR="00695B4A">
        <w:rPr>
          <w:sz w:val="20"/>
          <w:lang w:val="en-US"/>
        </w:rPr>
        <w:t xml:space="preserve">and pre-requisites </w:t>
      </w:r>
      <w:r w:rsidRPr="009244F6">
        <w:rPr>
          <w:sz w:val="20"/>
          <w:lang w:val="en-US"/>
        </w:rPr>
        <w:t>(i.e. remove yellow highlight)</w:t>
      </w:r>
    </w:p>
    <w:p w14:paraId="691950D9" w14:textId="77777777" w:rsidR="00FA4EB6" w:rsidRPr="009A7FA6" w:rsidRDefault="00FA4EB6" w:rsidP="00FA4EB6">
      <w:pPr>
        <w:pStyle w:val="ListParagraph"/>
        <w:numPr>
          <w:ilvl w:val="0"/>
          <w:numId w:val="31"/>
        </w:numPr>
        <w:rPr>
          <w:b/>
          <w:bCs/>
          <w:sz w:val="20"/>
        </w:rPr>
      </w:pPr>
      <w:r w:rsidRPr="009A7FA6">
        <w:rPr>
          <w:b/>
          <w:bCs/>
          <w:sz w:val="20"/>
        </w:rPr>
        <w:t>25-</w:t>
      </w:r>
      <w:r>
        <w:rPr>
          <w:b/>
          <w:bCs/>
          <w:sz w:val="20"/>
        </w:rPr>
        <w:t>6</w:t>
      </w:r>
      <w:r w:rsidRPr="009A7FA6">
        <w:rPr>
          <w:b/>
          <w:bCs/>
          <w:sz w:val="20"/>
        </w:rPr>
        <w:t>:</w:t>
      </w:r>
    </w:p>
    <w:p w14:paraId="0B3F7FAF" w14:textId="77777777" w:rsidR="00FA4EB6" w:rsidRPr="009244F6" w:rsidRDefault="00FA4EB6" w:rsidP="00FA4EB6">
      <w:pPr>
        <w:pStyle w:val="ListParagraph"/>
        <w:numPr>
          <w:ilvl w:val="1"/>
          <w:numId w:val="31"/>
        </w:numPr>
        <w:rPr>
          <w:sz w:val="20"/>
          <w:lang w:val="en-US"/>
        </w:rPr>
      </w:pPr>
      <w:r w:rsidRPr="009244F6">
        <w:rPr>
          <w:sz w:val="20"/>
          <w:lang w:val="en-US"/>
        </w:rPr>
        <w:t>Remove the yellow marked ’type 3 or’ from the FG components, as Type 3 CB is a Rel-16 feature already.</w:t>
      </w:r>
    </w:p>
    <w:p w14:paraId="19D483CD" w14:textId="23032B91" w:rsidR="00F56D04" w:rsidRPr="009A7FA6" w:rsidRDefault="00F56D04" w:rsidP="00F56D04">
      <w:pPr>
        <w:pStyle w:val="ListParagraph"/>
        <w:numPr>
          <w:ilvl w:val="0"/>
          <w:numId w:val="31"/>
        </w:numPr>
        <w:rPr>
          <w:b/>
          <w:bCs/>
          <w:sz w:val="20"/>
        </w:rPr>
      </w:pPr>
      <w:r w:rsidRPr="009A7FA6">
        <w:rPr>
          <w:b/>
          <w:bCs/>
          <w:sz w:val="20"/>
        </w:rPr>
        <w:t>25-</w:t>
      </w:r>
      <w:r>
        <w:rPr>
          <w:b/>
          <w:bCs/>
          <w:sz w:val="20"/>
        </w:rPr>
        <w:t>7</w:t>
      </w:r>
      <w:r w:rsidRPr="009A7FA6">
        <w:rPr>
          <w:b/>
          <w:bCs/>
          <w:sz w:val="20"/>
        </w:rPr>
        <w:t>:</w:t>
      </w:r>
    </w:p>
    <w:p w14:paraId="1F3D9D9E" w14:textId="0476D8E4" w:rsidR="00F56D04" w:rsidRPr="00F56D04" w:rsidRDefault="00F56D04" w:rsidP="00F56D04">
      <w:pPr>
        <w:numPr>
          <w:ilvl w:val="1"/>
          <w:numId w:val="31"/>
        </w:numPr>
        <w:overflowPunct/>
        <w:autoSpaceDE/>
        <w:autoSpaceDN/>
        <w:adjustRightInd/>
        <w:spacing w:after="0"/>
        <w:rPr>
          <w:rFonts w:eastAsia="Times New Roman"/>
          <w:lang w:val="en-US"/>
        </w:rPr>
      </w:pPr>
      <w:r w:rsidRPr="002340C3">
        <w:rPr>
          <w:rFonts w:eastAsia="Times New Roman"/>
          <w:lang w:val="fi-FI"/>
        </w:rPr>
        <w:t xml:space="preserve">No </w:t>
      </w:r>
      <w:proofErr w:type="spellStart"/>
      <w:r w:rsidRPr="002340C3">
        <w:rPr>
          <w:rFonts w:eastAsia="Times New Roman"/>
          <w:lang w:val="fi-FI"/>
        </w:rPr>
        <w:t>pre</w:t>
      </w:r>
      <w:r w:rsidR="00FC3DF8">
        <w:rPr>
          <w:rFonts w:eastAsia="Times New Roman"/>
          <w:lang w:val="fi-FI"/>
        </w:rPr>
        <w:t>-</w:t>
      </w:r>
      <w:r w:rsidRPr="002340C3">
        <w:rPr>
          <w:rFonts w:eastAsia="Times New Roman"/>
          <w:lang w:val="fi-FI"/>
        </w:rPr>
        <w:t>requisite</w:t>
      </w:r>
      <w:proofErr w:type="spellEnd"/>
      <w:r w:rsidRPr="002340C3">
        <w:rPr>
          <w:rFonts w:eastAsia="Times New Roman"/>
          <w:lang w:val="fi-FI"/>
        </w:rPr>
        <w:t xml:space="preserve"> </w:t>
      </w:r>
      <w:proofErr w:type="spellStart"/>
      <w:r w:rsidRPr="002340C3">
        <w:rPr>
          <w:rFonts w:eastAsia="Times New Roman"/>
          <w:lang w:val="fi-FI"/>
        </w:rPr>
        <w:t>FGs</w:t>
      </w:r>
      <w:proofErr w:type="spellEnd"/>
      <w:r w:rsidRPr="002340C3">
        <w:rPr>
          <w:rFonts w:eastAsia="Times New Roman"/>
          <w:lang w:val="fi-FI"/>
        </w:rPr>
        <w:t xml:space="preserve"> </w:t>
      </w:r>
      <w:proofErr w:type="spellStart"/>
      <w:r w:rsidRPr="002340C3">
        <w:rPr>
          <w:rFonts w:eastAsia="Times New Roman"/>
          <w:lang w:val="fi-FI"/>
        </w:rPr>
        <w:t>needed</w:t>
      </w:r>
      <w:proofErr w:type="spellEnd"/>
      <w:r w:rsidRPr="002340C3">
        <w:rPr>
          <w:rFonts w:eastAsia="Times New Roman"/>
          <w:lang w:val="en-US"/>
        </w:rPr>
        <w:t> </w:t>
      </w:r>
    </w:p>
    <w:p w14:paraId="361B531A" w14:textId="5E3E833D" w:rsidR="00FA4EB6" w:rsidRPr="009A7FA6" w:rsidRDefault="00FA4EB6" w:rsidP="00FA4EB6">
      <w:pPr>
        <w:pStyle w:val="ListParagraph"/>
        <w:numPr>
          <w:ilvl w:val="0"/>
          <w:numId w:val="31"/>
        </w:numPr>
        <w:rPr>
          <w:b/>
          <w:bCs/>
          <w:sz w:val="20"/>
        </w:rPr>
      </w:pPr>
      <w:r w:rsidRPr="009A7FA6">
        <w:rPr>
          <w:b/>
          <w:bCs/>
          <w:sz w:val="20"/>
        </w:rPr>
        <w:t>25-</w:t>
      </w:r>
      <w:r>
        <w:rPr>
          <w:b/>
          <w:bCs/>
          <w:sz w:val="20"/>
        </w:rPr>
        <w:t>8</w:t>
      </w:r>
      <w:r w:rsidRPr="009A7FA6">
        <w:rPr>
          <w:b/>
          <w:bCs/>
          <w:sz w:val="20"/>
        </w:rPr>
        <w:t>:</w:t>
      </w:r>
    </w:p>
    <w:p w14:paraId="34732618" w14:textId="514FE2FD" w:rsidR="00FA4EB6" w:rsidRDefault="00FA4EB6" w:rsidP="00FA4EB6">
      <w:pPr>
        <w:pStyle w:val="ListParagraph"/>
        <w:numPr>
          <w:ilvl w:val="1"/>
          <w:numId w:val="31"/>
        </w:numPr>
        <w:rPr>
          <w:sz w:val="20"/>
          <w:szCs w:val="20"/>
        </w:rPr>
      </w:pPr>
      <w:r>
        <w:rPr>
          <w:sz w:val="20"/>
        </w:rPr>
        <w:t>Per UE</w:t>
      </w:r>
    </w:p>
    <w:p w14:paraId="480D2B22" w14:textId="527C8880" w:rsidR="00BA40D9" w:rsidRPr="00BA40D9" w:rsidRDefault="00BA40D9" w:rsidP="00BA40D9">
      <w:pPr>
        <w:pStyle w:val="ListParagraph"/>
        <w:numPr>
          <w:ilvl w:val="0"/>
          <w:numId w:val="31"/>
        </w:numPr>
        <w:rPr>
          <w:b/>
          <w:bCs/>
          <w:sz w:val="20"/>
        </w:rPr>
      </w:pPr>
      <w:r w:rsidRPr="00BA40D9">
        <w:rPr>
          <w:b/>
          <w:bCs/>
          <w:sz w:val="20"/>
        </w:rPr>
        <w:t>25-9/10: </w:t>
      </w:r>
    </w:p>
    <w:p w14:paraId="30918C97" w14:textId="77EE4812" w:rsidR="00BA40D9" w:rsidRDefault="00BA40D9" w:rsidP="00BA40D9">
      <w:pPr>
        <w:pStyle w:val="ListParagraph"/>
        <w:numPr>
          <w:ilvl w:val="1"/>
          <w:numId w:val="31"/>
        </w:numPr>
        <w:rPr>
          <w:sz w:val="20"/>
        </w:rPr>
      </w:pPr>
      <w:proofErr w:type="spellStart"/>
      <w:r>
        <w:rPr>
          <w:sz w:val="20"/>
        </w:rPr>
        <w:t>Missing</w:t>
      </w:r>
      <w:proofErr w:type="spellEnd"/>
      <w:r>
        <w:rPr>
          <w:sz w:val="20"/>
        </w:rPr>
        <w:t xml:space="preserve"> </w:t>
      </w:r>
      <w:proofErr w:type="spellStart"/>
      <w:r>
        <w:rPr>
          <w:sz w:val="20"/>
        </w:rPr>
        <w:t>p</w:t>
      </w:r>
      <w:r w:rsidRPr="00BA40D9">
        <w:rPr>
          <w:sz w:val="20"/>
        </w:rPr>
        <w:t>re-requisite</w:t>
      </w:r>
      <w:proofErr w:type="spellEnd"/>
      <w:r w:rsidRPr="00BA40D9">
        <w:rPr>
          <w:sz w:val="20"/>
        </w:rPr>
        <w:t xml:space="preserve"> feature </w:t>
      </w:r>
      <w:proofErr w:type="spellStart"/>
      <w:r w:rsidRPr="00BA40D9">
        <w:rPr>
          <w:sz w:val="20"/>
        </w:rPr>
        <w:t>groups</w:t>
      </w:r>
      <w:proofErr w:type="spellEnd"/>
      <w:r w:rsidRPr="00BA40D9">
        <w:rPr>
          <w:sz w:val="20"/>
        </w:rPr>
        <w:t>: FG 6-6 (Basic UL NR-NR CA)</w:t>
      </w:r>
      <w:r>
        <w:rPr>
          <w:sz w:val="20"/>
        </w:rPr>
        <w:t>.</w:t>
      </w:r>
    </w:p>
    <w:p w14:paraId="3AE9ED90" w14:textId="31F16D34" w:rsidR="004A3837" w:rsidRPr="00BA40D9" w:rsidRDefault="004A3837" w:rsidP="004A3837">
      <w:pPr>
        <w:pStyle w:val="ListParagraph"/>
        <w:numPr>
          <w:ilvl w:val="0"/>
          <w:numId w:val="31"/>
        </w:numPr>
        <w:rPr>
          <w:b/>
          <w:bCs/>
          <w:sz w:val="20"/>
        </w:rPr>
      </w:pPr>
      <w:r w:rsidRPr="00BA40D9">
        <w:rPr>
          <w:b/>
          <w:bCs/>
          <w:sz w:val="20"/>
        </w:rPr>
        <w:t>25-9</w:t>
      </w:r>
      <w:r>
        <w:rPr>
          <w:b/>
          <w:bCs/>
          <w:sz w:val="20"/>
        </w:rPr>
        <w:t>a</w:t>
      </w:r>
      <w:r w:rsidRPr="00BA40D9">
        <w:rPr>
          <w:b/>
          <w:bCs/>
          <w:sz w:val="20"/>
        </w:rPr>
        <w:t>: </w:t>
      </w:r>
    </w:p>
    <w:p w14:paraId="3B4B90F8" w14:textId="4C03DE88" w:rsidR="004A3837" w:rsidRDefault="004A3837" w:rsidP="004A3837">
      <w:pPr>
        <w:pStyle w:val="ListParagraph"/>
        <w:numPr>
          <w:ilvl w:val="1"/>
          <w:numId w:val="31"/>
        </w:numPr>
        <w:rPr>
          <w:sz w:val="20"/>
        </w:rPr>
      </w:pPr>
      <w:proofErr w:type="spellStart"/>
      <w:r>
        <w:rPr>
          <w:sz w:val="20"/>
        </w:rPr>
        <w:t>Missing</w:t>
      </w:r>
      <w:proofErr w:type="spellEnd"/>
      <w:r>
        <w:rPr>
          <w:sz w:val="20"/>
        </w:rPr>
        <w:t xml:space="preserve"> </w:t>
      </w:r>
      <w:proofErr w:type="spellStart"/>
      <w:r>
        <w:rPr>
          <w:sz w:val="20"/>
        </w:rPr>
        <w:t>p</w:t>
      </w:r>
      <w:r w:rsidRPr="00BA40D9">
        <w:rPr>
          <w:sz w:val="20"/>
        </w:rPr>
        <w:t>re-requisite</w:t>
      </w:r>
      <w:proofErr w:type="spellEnd"/>
      <w:r w:rsidRPr="00BA40D9">
        <w:rPr>
          <w:sz w:val="20"/>
        </w:rPr>
        <w:t xml:space="preserve"> feature </w:t>
      </w:r>
      <w:proofErr w:type="spellStart"/>
      <w:r w:rsidRPr="00BA40D9">
        <w:rPr>
          <w:sz w:val="20"/>
        </w:rPr>
        <w:t>groups</w:t>
      </w:r>
      <w:proofErr w:type="spellEnd"/>
      <w:r w:rsidRPr="00BA40D9">
        <w:rPr>
          <w:sz w:val="20"/>
        </w:rPr>
        <w:t>: FG 6-6 (Basic UL NR-NR CA)</w:t>
      </w:r>
      <w:r w:rsidR="003D6131">
        <w:rPr>
          <w:sz w:val="20"/>
        </w:rPr>
        <w:t xml:space="preserve">, </w:t>
      </w:r>
      <w:r w:rsidR="004F2FD6">
        <w:rPr>
          <w:sz w:val="20"/>
        </w:rPr>
        <w:t>FG 6-7 (</w:t>
      </w:r>
      <w:proofErr w:type="spellStart"/>
      <w:r w:rsidR="004F2FD6">
        <w:rPr>
          <w:sz w:val="20"/>
        </w:rPr>
        <w:t>two</w:t>
      </w:r>
      <w:proofErr w:type="spellEnd"/>
      <w:r w:rsidR="004F2FD6">
        <w:rPr>
          <w:sz w:val="20"/>
        </w:rPr>
        <w:t xml:space="preserve"> PUCCH </w:t>
      </w:r>
      <w:proofErr w:type="spellStart"/>
      <w:r w:rsidR="004F2FD6">
        <w:rPr>
          <w:sz w:val="20"/>
        </w:rPr>
        <w:t>groups</w:t>
      </w:r>
      <w:proofErr w:type="spellEnd"/>
      <w:r w:rsidR="004F2FD6">
        <w:rPr>
          <w:sz w:val="20"/>
        </w:rPr>
        <w:t>)</w:t>
      </w:r>
      <w:r w:rsidR="00927D65">
        <w:rPr>
          <w:sz w:val="20"/>
        </w:rPr>
        <w:t xml:space="preserve"> and</w:t>
      </w:r>
      <w:r w:rsidR="004F2FD6">
        <w:rPr>
          <w:sz w:val="20"/>
        </w:rPr>
        <w:t xml:space="preserve"> </w:t>
      </w:r>
      <w:r w:rsidR="003D6131">
        <w:rPr>
          <w:sz w:val="20"/>
        </w:rPr>
        <w:t xml:space="preserve">FG </w:t>
      </w:r>
      <w:r>
        <w:rPr>
          <w:sz w:val="20"/>
        </w:rPr>
        <w:t>25-9</w:t>
      </w:r>
      <w:r w:rsidR="00F025A8">
        <w:rPr>
          <w:sz w:val="20"/>
        </w:rPr>
        <w:t xml:space="preserve"> (</w:t>
      </w:r>
      <w:proofErr w:type="spellStart"/>
      <w:r w:rsidR="00903BC6">
        <w:rPr>
          <w:sz w:val="20"/>
        </w:rPr>
        <w:t>operation</w:t>
      </w:r>
      <w:proofErr w:type="spellEnd"/>
      <w:r w:rsidR="00903BC6">
        <w:rPr>
          <w:sz w:val="20"/>
        </w:rPr>
        <w:t xml:space="preserve"> </w:t>
      </w:r>
      <w:r w:rsidR="00F025A8">
        <w:rPr>
          <w:sz w:val="20"/>
        </w:rPr>
        <w:t xml:space="preserve">for single PUCCH </w:t>
      </w:r>
      <w:proofErr w:type="spellStart"/>
      <w:r w:rsidR="00F025A8">
        <w:rPr>
          <w:sz w:val="20"/>
        </w:rPr>
        <w:t>group</w:t>
      </w:r>
      <w:proofErr w:type="spellEnd"/>
      <w:r w:rsidR="00F025A8">
        <w:rPr>
          <w:sz w:val="20"/>
        </w:rPr>
        <w:t>)</w:t>
      </w:r>
      <w:r>
        <w:rPr>
          <w:sz w:val="20"/>
        </w:rPr>
        <w:t>.</w:t>
      </w:r>
    </w:p>
    <w:p w14:paraId="3E49CF41" w14:textId="1B609FEE" w:rsidR="001661D2" w:rsidRPr="00BA40D9" w:rsidRDefault="001661D2" w:rsidP="001661D2">
      <w:pPr>
        <w:pStyle w:val="ListParagraph"/>
        <w:numPr>
          <w:ilvl w:val="0"/>
          <w:numId w:val="31"/>
        </w:numPr>
        <w:rPr>
          <w:b/>
          <w:bCs/>
          <w:sz w:val="20"/>
        </w:rPr>
      </w:pPr>
      <w:r w:rsidRPr="00BA40D9">
        <w:rPr>
          <w:b/>
          <w:bCs/>
          <w:sz w:val="20"/>
        </w:rPr>
        <w:t>25-</w:t>
      </w:r>
      <w:r w:rsidR="00321E79">
        <w:rPr>
          <w:b/>
          <w:bCs/>
          <w:sz w:val="20"/>
        </w:rPr>
        <w:t>10</w:t>
      </w:r>
      <w:r w:rsidR="00233E87">
        <w:rPr>
          <w:b/>
          <w:bCs/>
          <w:sz w:val="20"/>
        </w:rPr>
        <w:t>a</w:t>
      </w:r>
      <w:r w:rsidRPr="00BA40D9">
        <w:rPr>
          <w:b/>
          <w:bCs/>
          <w:sz w:val="20"/>
        </w:rPr>
        <w:t>: </w:t>
      </w:r>
    </w:p>
    <w:p w14:paraId="30A0C9A1" w14:textId="2B3CC569" w:rsidR="001661D2" w:rsidRDefault="001661D2" w:rsidP="001661D2">
      <w:pPr>
        <w:pStyle w:val="ListParagraph"/>
        <w:numPr>
          <w:ilvl w:val="1"/>
          <w:numId w:val="31"/>
        </w:numPr>
        <w:rPr>
          <w:sz w:val="20"/>
        </w:rPr>
      </w:pPr>
      <w:proofErr w:type="spellStart"/>
      <w:r>
        <w:rPr>
          <w:sz w:val="20"/>
        </w:rPr>
        <w:t>Missing</w:t>
      </w:r>
      <w:proofErr w:type="spellEnd"/>
      <w:r>
        <w:rPr>
          <w:sz w:val="20"/>
        </w:rPr>
        <w:t xml:space="preserve"> </w:t>
      </w:r>
      <w:proofErr w:type="spellStart"/>
      <w:r>
        <w:rPr>
          <w:sz w:val="20"/>
        </w:rPr>
        <w:t>p</w:t>
      </w:r>
      <w:r w:rsidRPr="00BA40D9">
        <w:rPr>
          <w:sz w:val="20"/>
        </w:rPr>
        <w:t>re-requisite</w:t>
      </w:r>
      <w:proofErr w:type="spellEnd"/>
      <w:r w:rsidRPr="00BA40D9">
        <w:rPr>
          <w:sz w:val="20"/>
        </w:rPr>
        <w:t xml:space="preserve"> feature </w:t>
      </w:r>
      <w:proofErr w:type="spellStart"/>
      <w:r w:rsidRPr="00BA40D9">
        <w:rPr>
          <w:sz w:val="20"/>
        </w:rPr>
        <w:t>groups</w:t>
      </w:r>
      <w:proofErr w:type="spellEnd"/>
      <w:r w:rsidRPr="00BA40D9">
        <w:rPr>
          <w:sz w:val="20"/>
        </w:rPr>
        <w:t>: FG 6-6 (Basic UL NR-NR CA)</w:t>
      </w:r>
      <w:r w:rsidR="00E91992">
        <w:rPr>
          <w:sz w:val="20"/>
        </w:rPr>
        <w:t xml:space="preserve"> and </w:t>
      </w:r>
      <w:r>
        <w:rPr>
          <w:sz w:val="20"/>
        </w:rPr>
        <w:t>FG 25-</w:t>
      </w:r>
      <w:r w:rsidR="00321E79">
        <w:rPr>
          <w:sz w:val="20"/>
        </w:rPr>
        <w:t>10</w:t>
      </w:r>
      <w:r>
        <w:rPr>
          <w:sz w:val="20"/>
        </w:rPr>
        <w:t xml:space="preserve"> (</w:t>
      </w:r>
      <w:proofErr w:type="spellStart"/>
      <w:r>
        <w:rPr>
          <w:sz w:val="20"/>
        </w:rPr>
        <w:t>operation</w:t>
      </w:r>
      <w:proofErr w:type="spellEnd"/>
      <w:r>
        <w:rPr>
          <w:sz w:val="20"/>
        </w:rPr>
        <w:t xml:space="preserve"> for </w:t>
      </w:r>
      <w:proofErr w:type="spellStart"/>
      <w:r w:rsidR="00927D65">
        <w:rPr>
          <w:sz w:val="20"/>
        </w:rPr>
        <w:t>same</w:t>
      </w:r>
      <w:proofErr w:type="spellEnd"/>
      <w:r w:rsidR="00927D65">
        <w:rPr>
          <w:sz w:val="20"/>
        </w:rPr>
        <w:t xml:space="preserve"> </w:t>
      </w:r>
      <w:r>
        <w:rPr>
          <w:sz w:val="20"/>
        </w:rPr>
        <w:t xml:space="preserve">PUCCH </w:t>
      </w:r>
      <w:proofErr w:type="spellStart"/>
      <w:r w:rsidR="00927D65">
        <w:rPr>
          <w:sz w:val="20"/>
        </w:rPr>
        <w:t>length</w:t>
      </w:r>
      <w:proofErr w:type="spellEnd"/>
      <w:r>
        <w:rPr>
          <w:sz w:val="20"/>
        </w:rPr>
        <w:t>).</w:t>
      </w:r>
    </w:p>
    <w:p w14:paraId="3C5AEEDE" w14:textId="77777777" w:rsidR="00927D65" w:rsidRPr="00BA40D9" w:rsidRDefault="00927D65" w:rsidP="00927D65">
      <w:pPr>
        <w:pStyle w:val="ListParagraph"/>
        <w:numPr>
          <w:ilvl w:val="0"/>
          <w:numId w:val="31"/>
        </w:numPr>
        <w:rPr>
          <w:b/>
          <w:bCs/>
          <w:sz w:val="20"/>
        </w:rPr>
      </w:pPr>
      <w:r w:rsidRPr="00BA40D9">
        <w:rPr>
          <w:b/>
          <w:bCs/>
          <w:sz w:val="20"/>
        </w:rPr>
        <w:t>25-</w:t>
      </w:r>
      <w:r>
        <w:rPr>
          <w:b/>
          <w:bCs/>
          <w:sz w:val="20"/>
        </w:rPr>
        <w:t>10b</w:t>
      </w:r>
      <w:r w:rsidRPr="00BA40D9">
        <w:rPr>
          <w:b/>
          <w:bCs/>
          <w:sz w:val="20"/>
        </w:rPr>
        <w:t>: </w:t>
      </w:r>
    </w:p>
    <w:p w14:paraId="078A9970" w14:textId="12AC0111" w:rsidR="00927D65" w:rsidRDefault="00927D65" w:rsidP="00927D65">
      <w:pPr>
        <w:pStyle w:val="ListParagraph"/>
        <w:numPr>
          <w:ilvl w:val="1"/>
          <w:numId w:val="31"/>
        </w:numPr>
        <w:rPr>
          <w:sz w:val="20"/>
        </w:rPr>
      </w:pPr>
      <w:proofErr w:type="spellStart"/>
      <w:r>
        <w:rPr>
          <w:sz w:val="20"/>
        </w:rPr>
        <w:t>Missing</w:t>
      </w:r>
      <w:proofErr w:type="spellEnd"/>
      <w:r>
        <w:rPr>
          <w:sz w:val="20"/>
        </w:rPr>
        <w:t xml:space="preserve"> </w:t>
      </w:r>
      <w:proofErr w:type="spellStart"/>
      <w:r>
        <w:rPr>
          <w:sz w:val="20"/>
        </w:rPr>
        <w:t>p</w:t>
      </w:r>
      <w:r w:rsidRPr="00BA40D9">
        <w:rPr>
          <w:sz w:val="20"/>
        </w:rPr>
        <w:t>re-requisite</w:t>
      </w:r>
      <w:proofErr w:type="spellEnd"/>
      <w:r w:rsidRPr="00BA40D9">
        <w:rPr>
          <w:sz w:val="20"/>
        </w:rPr>
        <w:t xml:space="preserve"> feature </w:t>
      </w:r>
      <w:proofErr w:type="spellStart"/>
      <w:r w:rsidRPr="00BA40D9">
        <w:rPr>
          <w:sz w:val="20"/>
        </w:rPr>
        <w:t>groups</w:t>
      </w:r>
      <w:proofErr w:type="spellEnd"/>
      <w:r w:rsidRPr="00BA40D9">
        <w:rPr>
          <w:sz w:val="20"/>
        </w:rPr>
        <w:t>: FG 6-6 (Basic UL NR-NR CA)</w:t>
      </w:r>
      <w:r>
        <w:rPr>
          <w:sz w:val="20"/>
        </w:rPr>
        <w:t>, FG 6-7 (</w:t>
      </w:r>
      <w:proofErr w:type="spellStart"/>
      <w:r>
        <w:rPr>
          <w:sz w:val="20"/>
        </w:rPr>
        <w:t>two</w:t>
      </w:r>
      <w:proofErr w:type="spellEnd"/>
      <w:r>
        <w:rPr>
          <w:sz w:val="20"/>
        </w:rPr>
        <w:t xml:space="preserve"> PUCCH </w:t>
      </w:r>
      <w:proofErr w:type="spellStart"/>
      <w:r>
        <w:rPr>
          <w:sz w:val="20"/>
        </w:rPr>
        <w:t>groups</w:t>
      </w:r>
      <w:proofErr w:type="spellEnd"/>
      <w:r>
        <w:rPr>
          <w:sz w:val="20"/>
        </w:rPr>
        <w:t>). FG 25-10 (</w:t>
      </w:r>
      <w:proofErr w:type="spellStart"/>
      <w:r>
        <w:rPr>
          <w:sz w:val="20"/>
        </w:rPr>
        <w:t>operation</w:t>
      </w:r>
      <w:proofErr w:type="spellEnd"/>
      <w:r>
        <w:rPr>
          <w:sz w:val="20"/>
        </w:rPr>
        <w:t xml:space="preserve"> for </w:t>
      </w:r>
      <w:r w:rsidR="00233E87">
        <w:rPr>
          <w:sz w:val="20"/>
        </w:rPr>
        <w:t xml:space="preserve">single </w:t>
      </w:r>
      <w:r>
        <w:rPr>
          <w:sz w:val="20"/>
        </w:rPr>
        <w:t xml:space="preserve">PUCCH </w:t>
      </w:r>
      <w:proofErr w:type="spellStart"/>
      <w:r w:rsidR="00233E87">
        <w:rPr>
          <w:sz w:val="20"/>
        </w:rPr>
        <w:t>group</w:t>
      </w:r>
      <w:proofErr w:type="spellEnd"/>
      <w:r>
        <w:rPr>
          <w:sz w:val="20"/>
        </w:rPr>
        <w:t>).</w:t>
      </w:r>
    </w:p>
    <w:p w14:paraId="0097F2DB" w14:textId="2E993D0A" w:rsidR="00927D65" w:rsidRPr="00BA40D9" w:rsidRDefault="00927D65" w:rsidP="00927D65">
      <w:pPr>
        <w:pStyle w:val="ListParagraph"/>
        <w:numPr>
          <w:ilvl w:val="0"/>
          <w:numId w:val="31"/>
        </w:numPr>
        <w:rPr>
          <w:b/>
          <w:bCs/>
          <w:sz w:val="20"/>
        </w:rPr>
      </w:pPr>
      <w:r w:rsidRPr="00BA40D9">
        <w:rPr>
          <w:b/>
          <w:bCs/>
          <w:sz w:val="20"/>
        </w:rPr>
        <w:t>25-</w:t>
      </w:r>
      <w:r>
        <w:rPr>
          <w:b/>
          <w:bCs/>
          <w:sz w:val="20"/>
        </w:rPr>
        <w:t>10</w:t>
      </w:r>
      <w:r w:rsidR="00247DAF">
        <w:rPr>
          <w:b/>
          <w:bCs/>
          <w:sz w:val="20"/>
        </w:rPr>
        <w:t>c</w:t>
      </w:r>
      <w:r w:rsidRPr="00BA40D9">
        <w:rPr>
          <w:b/>
          <w:bCs/>
          <w:sz w:val="20"/>
        </w:rPr>
        <w:t>: </w:t>
      </w:r>
    </w:p>
    <w:p w14:paraId="12F9730F" w14:textId="37068A8A" w:rsidR="001661D2" w:rsidRPr="004E4A1A" w:rsidRDefault="00927D65" w:rsidP="003C0FDF">
      <w:pPr>
        <w:pStyle w:val="ListParagraph"/>
        <w:numPr>
          <w:ilvl w:val="1"/>
          <w:numId w:val="31"/>
        </w:numPr>
        <w:rPr>
          <w:sz w:val="20"/>
        </w:rPr>
      </w:pPr>
      <w:proofErr w:type="spellStart"/>
      <w:r>
        <w:rPr>
          <w:sz w:val="20"/>
        </w:rPr>
        <w:t>Missing</w:t>
      </w:r>
      <w:proofErr w:type="spellEnd"/>
      <w:r>
        <w:rPr>
          <w:sz w:val="20"/>
        </w:rPr>
        <w:t xml:space="preserve"> </w:t>
      </w:r>
      <w:proofErr w:type="spellStart"/>
      <w:r>
        <w:rPr>
          <w:sz w:val="20"/>
        </w:rPr>
        <w:t>p</w:t>
      </w:r>
      <w:r w:rsidRPr="00BA40D9">
        <w:rPr>
          <w:sz w:val="20"/>
        </w:rPr>
        <w:t>re-requisite</w:t>
      </w:r>
      <w:proofErr w:type="spellEnd"/>
      <w:r w:rsidRPr="00BA40D9">
        <w:rPr>
          <w:sz w:val="20"/>
        </w:rPr>
        <w:t xml:space="preserve"> feature </w:t>
      </w:r>
      <w:proofErr w:type="spellStart"/>
      <w:r w:rsidRPr="00BA40D9">
        <w:rPr>
          <w:sz w:val="20"/>
        </w:rPr>
        <w:t>groups</w:t>
      </w:r>
      <w:proofErr w:type="spellEnd"/>
      <w:r w:rsidRPr="00BA40D9">
        <w:rPr>
          <w:sz w:val="20"/>
        </w:rPr>
        <w:t>: FG 6-6 (Basic UL NR-NR CA)</w:t>
      </w:r>
      <w:r>
        <w:rPr>
          <w:sz w:val="20"/>
        </w:rPr>
        <w:t>, FG 6-7 (</w:t>
      </w:r>
      <w:proofErr w:type="spellStart"/>
      <w:r>
        <w:rPr>
          <w:sz w:val="20"/>
        </w:rPr>
        <w:t>two</w:t>
      </w:r>
      <w:proofErr w:type="spellEnd"/>
      <w:r>
        <w:rPr>
          <w:sz w:val="20"/>
        </w:rPr>
        <w:t xml:space="preserve"> PUCCH </w:t>
      </w:r>
      <w:proofErr w:type="spellStart"/>
      <w:r>
        <w:rPr>
          <w:sz w:val="20"/>
        </w:rPr>
        <w:t>groups</w:t>
      </w:r>
      <w:proofErr w:type="spellEnd"/>
      <w:r>
        <w:rPr>
          <w:sz w:val="20"/>
        </w:rPr>
        <w:t>). FG 25-10</w:t>
      </w:r>
      <w:r w:rsidR="003F077D">
        <w:rPr>
          <w:sz w:val="20"/>
        </w:rPr>
        <w:t>, 25-10a, 25-10b</w:t>
      </w:r>
      <w:r>
        <w:rPr>
          <w:sz w:val="20"/>
        </w:rPr>
        <w:t xml:space="preserve"> (</w:t>
      </w:r>
      <w:r w:rsidR="00AF7789">
        <w:rPr>
          <w:sz w:val="20"/>
        </w:rPr>
        <w:t xml:space="preserve">single PUCCH </w:t>
      </w:r>
      <w:proofErr w:type="spellStart"/>
      <w:r w:rsidR="00AF7789">
        <w:rPr>
          <w:sz w:val="20"/>
        </w:rPr>
        <w:t>group</w:t>
      </w:r>
      <w:proofErr w:type="spellEnd"/>
      <w:r w:rsidR="00AF7789">
        <w:rPr>
          <w:sz w:val="20"/>
        </w:rPr>
        <w:t xml:space="preserve"> and/</w:t>
      </w:r>
      <w:proofErr w:type="spellStart"/>
      <w:r w:rsidR="00AF7789">
        <w:rPr>
          <w:sz w:val="20"/>
        </w:rPr>
        <w:t>or</w:t>
      </w:r>
      <w:proofErr w:type="spellEnd"/>
      <w:r w:rsidR="00AF7789">
        <w:rPr>
          <w:sz w:val="20"/>
        </w:rPr>
        <w:t xml:space="preserve"> </w:t>
      </w:r>
      <w:proofErr w:type="spellStart"/>
      <w:r>
        <w:rPr>
          <w:sz w:val="20"/>
        </w:rPr>
        <w:t>same</w:t>
      </w:r>
      <w:proofErr w:type="spellEnd"/>
      <w:r>
        <w:rPr>
          <w:sz w:val="20"/>
        </w:rPr>
        <w:t xml:space="preserve"> PUCCH </w:t>
      </w:r>
      <w:proofErr w:type="spellStart"/>
      <w:r>
        <w:rPr>
          <w:sz w:val="20"/>
        </w:rPr>
        <w:t>length</w:t>
      </w:r>
      <w:proofErr w:type="spellEnd"/>
      <w:r>
        <w:rPr>
          <w:sz w:val="20"/>
        </w:rPr>
        <w:t>).</w:t>
      </w:r>
    </w:p>
    <w:p w14:paraId="0B4FC9A9" w14:textId="65CE90A2" w:rsidR="00BA40D9" w:rsidRPr="00DD5EB9" w:rsidRDefault="00BA40D9" w:rsidP="00BA40D9">
      <w:pPr>
        <w:pStyle w:val="ListParagraph"/>
        <w:numPr>
          <w:ilvl w:val="0"/>
          <w:numId w:val="31"/>
        </w:numPr>
        <w:rPr>
          <w:b/>
          <w:bCs/>
          <w:sz w:val="20"/>
        </w:rPr>
      </w:pPr>
      <w:r w:rsidRPr="00DD5EB9">
        <w:rPr>
          <w:b/>
          <w:bCs/>
          <w:sz w:val="20"/>
        </w:rPr>
        <w:t>25-11:</w:t>
      </w:r>
    </w:p>
    <w:p w14:paraId="408F843F" w14:textId="21F657DC" w:rsidR="00BA40D9" w:rsidRDefault="00BA40D9" w:rsidP="00BA40D9">
      <w:pPr>
        <w:pStyle w:val="ListParagraph"/>
        <w:numPr>
          <w:ilvl w:val="1"/>
          <w:numId w:val="31"/>
        </w:numPr>
        <w:rPr>
          <w:sz w:val="20"/>
        </w:rPr>
      </w:pPr>
      <w:r>
        <w:rPr>
          <w:sz w:val="20"/>
        </w:rPr>
        <w:t>Per UE</w:t>
      </w:r>
    </w:p>
    <w:p w14:paraId="029544FA" w14:textId="39E69628" w:rsidR="00BA40D9" w:rsidRPr="00DD5EB9" w:rsidRDefault="00BA40D9" w:rsidP="00BA40D9">
      <w:pPr>
        <w:pStyle w:val="ListParagraph"/>
        <w:numPr>
          <w:ilvl w:val="0"/>
          <w:numId w:val="31"/>
        </w:numPr>
        <w:rPr>
          <w:b/>
          <w:bCs/>
          <w:sz w:val="20"/>
        </w:rPr>
      </w:pPr>
      <w:r w:rsidRPr="00DD5EB9">
        <w:rPr>
          <w:b/>
          <w:bCs/>
          <w:sz w:val="20"/>
        </w:rPr>
        <w:t>25-12:</w:t>
      </w:r>
    </w:p>
    <w:p w14:paraId="5E1B57A4" w14:textId="62AD7D25" w:rsidR="00BA40D9" w:rsidRPr="00BA40D9" w:rsidRDefault="00BA40D9" w:rsidP="00BA40D9">
      <w:pPr>
        <w:pStyle w:val="ListParagraph"/>
        <w:numPr>
          <w:ilvl w:val="1"/>
          <w:numId w:val="31"/>
        </w:numPr>
        <w:rPr>
          <w:rStyle w:val="eop"/>
          <w:sz w:val="20"/>
        </w:rPr>
      </w:pPr>
      <w:proofErr w:type="spellStart"/>
      <w:r>
        <w:rPr>
          <w:rStyle w:val="normaltextrun"/>
          <w:color w:val="000000"/>
          <w:sz w:val="20"/>
          <w:szCs w:val="20"/>
          <w:shd w:val="clear" w:color="auto" w:fill="FFFFFF"/>
        </w:rPr>
        <w:t>Confirm</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the</w:t>
      </w:r>
      <w:proofErr w:type="spellEnd"/>
      <w:r>
        <w:rPr>
          <w:rStyle w:val="normaltextrun"/>
          <w:color w:val="000000"/>
          <w:sz w:val="20"/>
          <w:szCs w:val="20"/>
          <w:shd w:val="clear" w:color="auto" w:fill="FFFFFF"/>
        </w:rPr>
        <w:t xml:space="preserve"> FG </w:t>
      </w:r>
      <w:proofErr w:type="spellStart"/>
      <w:r>
        <w:rPr>
          <w:rStyle w:val="normaltextrun"/>
          <w:color w:val="000000"/>
          <w:sz w:val="20"/>
          <w:szCs w:val="20"/>
          <w:shd w:val="clear" w:color="auto" w:fill="FFFFFF"/>
        </w:rPr>
        <w:t>components</w:t>
      </w:r>
      <w:proofErr w:type="spellEnd"/>
      <w:r>
        <w:rPr>
          <w:rStyle w:val="normaltextrun"/>
          <w:color w:val="000000"/>
          <w:sz w:val="20"/>
          <w:szCs w:val="20"/>
          <w:shd w:val="clear" w:color="auto" w:fill="FFFFFF"/>
        </w:rPr>
        <w:t xml:space="preserve"> (i.e. </w:t>
      </w:r>
      <w:proofErr w:type="spellStart"/>
      <w:r>
        <w:rPr>
          <w:rStyle w:val="normaltextrun"/>
          <w:color w:val="000000"/>
          <w:sz w:val="20"/>
          <w:szCs w:val="20"/>
          <w:shd w:val="clear" w:color="auto" w:fill="FFFFFF"/>
        </w:rPr>
        <w:t>remove</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yellow</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highlight</w:t>
      </w:r>
      <w:proofErr w:type="spellEnd"/>
      <w:r>
        <w:rPr>
          <w:rStyle w:val="normaltextrun"/>
          <w:color w:val="000000"/>
          <w:sz w:val="20"/>
          <w:szCs w:val="20"/>
          <w:shd w:val="clear" w:color="auto" w:fill="FFFFFF"/>
        </w:rPr>
        <w:t>)</w:t>
      </w:r>
      <w:r>
        <w:rPr>
          <w:rStyle w:val="eop"/>
          <w:color w:val="000000"/>
          <w:sz w:val="20"/>
          <w:szCs w:val="20"/>
          <w:shd w:val="clear" w:color="auto" w:fill="FFFFFF"/>
        </w:rPr>
        <w:t> </w:t>
      </w:r>
    </w:p>
    <w:p w14:paraId="34A6CDE8" w14:textId="45FBEC8F" w:rsidR="00BA40D9" w:rsidRDefault="00BA40D9" w:rsidP="00BA40D9">
      <w:pPr>
        <w:pStyle w:val="ListParagraph"/>
        <w:numPr>
          <w:ilvl w:val="0"/>
          <w:numId w:val="31"/>
        </w:numPr>
        <w:rPr>
          <w:sz w:val="20"/>
        </w:rPr>
      </w:pPr>
      <w:r w:rsidRPr="00DD5EB9">
        <w:rPr>
          <w:b/>
          <w:bCs/>
          <w:sz w:val="20"/>
        </w:rPr>
        <w:t>25-14</w:t>
      </w:r>
      <w:r w:rsidR="002340C3" w:rsidRPr="00DD5EB9">
        <w:rPr>
          <w:b/>
          <w:bCs/>
          <w:sz w:val="20"/>
        </w:rPr>
        <w:t>/15</w:t>
      </w:r>
      <w:r>
        <w:rPr>
          <w:sz w:val="20"/>
        </w:rPr>
        <w:t>:</w:t>
      </w:r>
      <w:r w:rsidR="002340C3">
        <w:rPr>
          <w:sz w:val="20"/>
        </w:rPr>
        <w:t xml:space="preserve"> </w:t>
      </w:r>
      <w:r w:rsidR="002340C3" w:rsidRPr="002340C3">
        <w:rPr>
          <w:rFonts w:ascii="Wingdings" w:eastAsia="Wingdings" w:hAnsi="Wingdings" w:cs="Wingdings"/>
          <w:sz w:val="20"/>
          <w:highlight w:val="yellow"/>
        </w:rPr>
        <w:sym w:font="Wingdings" w:char="F0E0"/>
      </w:r>
      <w:r w:rsidR="002340C3" w:rsidRPr="002340C3">
        <w:rPr>
          <w:sz w:val="20"/>
          <w:highlight w:val="yellow"/>
        </w:rPr>
        <w:t xml:space="preserve"> </w:t>
      </w:r>
      <w:proofErr w:type="spellStart"/>
      <w:r w:rsidR="002340C3" w:rsidRPr="002340C3">
        <w:rPr>
          <w:sz w:val="20"/>
          <w:highlight w:val="yellow"/>
        </w:rPr>
        <w:t>See</w:t>
      </w:r>
      <w:proofErr w:type="spellEnd"/>
      <w:r w:rsidR="002340C3" w:rsidRPr="002340C3">
        <w:rPr>
          <w:sz w:val="20"/>
          <w:highlight w:val="yellow"/>
        </w:rPr>
        <w:t xml:space="preserve"> </w:t>
      </w:r>
      <w:proofErr w:type="spellStart"/>
      <w:r w:rsidR="002340C3" w:rsidRPr="002340C3">
        <w:rPr>
          <w:sz w:val="20"/>
          <w:highlight w:val="yellow"/>
        </w:rPr>
        <w:t>comments</w:t>
      </w:r>
      <w:proofErr w:type="spellEnd"/>
      <w:r w:rsidR="002340C3" w:rsidRPr="002340C3">
        <w:rPr>
          <w:sz w:val="20"/>
          <w:highlight w:val="yellow"/>
        </w:rPr>
        <w:t xml:space="preserve"> in </w:t>
      </w:r>
      <w:proofErr w:type="spellStart"/>
      <w:r w:rsidR="002340C3" w:rsidRPr="002340C3">
        <w:rPr>
          <w:sz w:val="20"/>
          <w:highlight w:val="yellow"/>
        </w:rPr>
        <w:t>Annex</w:t>
      </w:r>
      <w:proofErr w:type="spellEnd"/>
    </w:p>
    <w:p w14:paraId="44D79A16" w14:textId="7BB02FE0" w:rsidR="00BA40D9" w:rsidRPr="00DD5EB9" w:rsidRDefault="002340C3" w:rsidP="002340C3">
      <w:pPr>
        <w:pStyle w:val="ListParagraph"/>
        <w:numPr>
          <w:ilvl w:val="0"/>
          <w:numId w:val="31"/>
        </w:numPr>
        <w:rPr>
          <w:b/>
          <w:bCs/>
          <w:sz w:val="20"/>
        </w:rPr>
      </w:pPr>
      <w:r w:rsidRPr="00DD5EB9">
        <w:rPr>
          <w:b/>
          <w:bCs/>
          <w:sz w:val="20"/>
        </w:rPr>
        <w:t>25-16:</w:t>
      </w:r>
    </w:p>
    <w:p w14:paraId="77E82307" w14:textId="77777777" w:rsidR="002340C3" w:rsidRPr="002340C3" w:rsidRDefault="002340C3" w:rsidP="002340C3">
      <w:pPr>
        <w:numPr>
          <w:ilvl w:val="0"/>
          <w:numId w:val="36"/>
        </w:numPr>
        <w:tabs>
          <w:tab w:val="clear" w:pos="720"/>
          <w:tab w:val="num" w:pos="56"/>
        </w:tabs>
        <w:overflowPunct/>
        <w:autoSpaceDE/>
        <w:autoSpaceDN/>
        <w:adjustRightInd/>
        <w:spacing w:after="0"/>
        <w:ind w:left="1136" w:firstLine="0"/>
        <w:rPr>
          <w:rFonts w:eastAsia="Times New Roman"/>
          <w:lang w:val="en-US"/>
        </w:rPr>
      </w:pPr>
      <w:r w:rsidRPr="002340C3">
        <w:rPr>
          <w:rFonts w:eastAsia="Times New Roman"/>
          <w:lang w:val="en-US"/>
        </w:rPr>
        <w:t>FG component 2 &amp; 3: There are still some pending decisions in AI 8.3.2 related to SR multiplexing, but it seems that at least both feature FG components 2 &amp; 3 seem to be needed. As the applicable PUCCH formats are still up to discussion, maybe the following could be tried at least for now:  </w:t>
      </w:r>
    </w:p>
    <w:p w14:paraId="1F94AA1F" w14:textId="77777777" w:rsidR="002340C3" w:rsidRPr="002340C3" w:rsidRDefault="002340C3" w:rsidP="002340C3">
      <w:pPr>
        <w:numPr>
          <w:ilvl w:val="0"/>
          <w:numId w:val="37"/>
        </w:numPr>
        <w:tabs>
          <w:tab w:val="clear" w:pos="720"/>
          <w:tab w:val="num" w:pos="56"/>
        </w:tabs>
        <w:overflowPunct/>
        <w:autoSpaceDE/>
        <w:autoSpaceDN/>
        <w:adjustRightInd/>
        <w:spacing w:after="0"/>
        <w:ind w:left="1856" w:firstLine="0"/>
        <w:rPr>
          <w:rFonts w:ascii="Verdana" w:eastAsia="Times New Roman" w:hAnsi="Verdana"/>
          <w:sz w:val="18"/>
          <w:szCs w:val="18"/>
          <w:lang w:val="en-US"/>
        </w:rPr>
      </w:pPr>
      <w:r w:rsidRPr="002340C3">
        <w:rPr>
          <w:rFonts w:ascii="Calibri Light" w:eastAsia="Times New Roman" w:hAnsi="Calibri Light" w:cs="Calibri Light"/>
          <w:sz w:val="18"/>
          <w:szCs w:val="18"/>
        </w:rPr>
        <w:t xml:space="preserve">2. </w:t>
      </w:r>
      <w:r w:rsidRPr="002340C3">
        <w:rPr>
          <w:rFonts w:ascii="Calibri Light" w:eastAsia="Times New Roman" w:hAnsi="Calibri Light" w:cs="Calibri Light"/>
          <w:strike/>
          <w:color w:val="FF0000"/>
          <w:sz w:val="18"/>
          <w:szCs w:val="18"/>
        </w:rPr>
        <w:t>[</w:t>
      </w:r>
      <w:r w:rsidRPr="002340C3">
        <w:rPr>
          <w:rFonts w:ascii="Calibri Light" w:eastAsia="Times New Roman" w:hAnsi="Calibri Light" w:cs="Calibri Light"/>
          <w:sz w:val="18"/>
          <w:szCs w:val="18"/>
        </w:rPr>
        <w:t xml:space="preserve">Support multiplexing a low-priority HARQ-ACK and a high-priority SR into a PUCCH </w:t>
      </w:r>
      <w:r w:rsidRPr="002340C3">
        <w:rPr>
          <w:rFonts w:ascii="Calibri Light" w:eastAsia="Times New Roman" w:hAnsi="Calibri Light" w:cs="Calibri Light"/>
          <w:color w:val="FF0000"/>
          <w:sz w:val="18"/>
          <w:szCs w:val="18"/>
          <w:shd w:val="clear" w:color="auto" w:fill="FFFF00"/>
        </w:rPr>
        <w:t>[</w:t>
      </w:r>
      <w:r w:rsidRPr="002340C3">
        <w:rPr>
          <w:rFonts w:ascii="Calibri Light" w:eastAsia="Times New Roman" w:hAnsi="Calibri Light" w:cs="Calibri Light"/>
          <w:sz w:val="18"/>
          <w:szCs w:val="18"/>
          <w:shd w:val="clear" w:color="auto" w:fill="FFFF00"/>
        </w:rPr>
        <w:t>for some HARQ-ACK/SR PF combinations (FFS applicable combinations).]</w:t>
      </w:r>
      <w:r w:rsidRPr="002340C3">
        <w:rPr>
          <w:rFonts w:ascii="Calibri Light" w:eastAsia="Times New Roman" w:hAnsi="Calibri Light" w:cs="Calibri Light"/>
          <w:sz w:val="18"/>
          <w:szCs w:val="18"/>
          <w:lang w:val="en-US"/>
        </w:rPr>
        <w:t> </w:t>
      </w:r>
    </w:p>
    <w:p w14:paraId="254F345D" w14:textId="77777777" w:rsidR="002340C3" w:rsidRPr="002340C3" w:rsidRDefault="002340C3" w:rsidP="002340C3">
      <w:pPr>
        <w:numPr>
          <w:ilvl w:val="0"/>
          <w:numId w:val="37"/>
        </w:numPr>
        <w:tabs>
          <w:tab w:val="clear" w:pos="720"/>
          <w:tab w:val="num" w:pos="56"/>
        </w:tabs>
        <w:overflowPunct/>
        <w:autoSpaceDE/>
        <w:autoSpaceDN/>
        <w:adjustRightInd/>
        <w:spacing w:after="0"/>
        <w:ind w:left="1856" w:firstLine="0"/>
        <w:jc w:val="both"/>
        <w:rPr>
          <w:rFonts w:ascii="Verdana" w:eastAsia="Times New Roman" w:hAnsi="Verdana"/>
          <w:sz w:val="18"/>
          <w:szCs w:val="18"/>
          <w:lang w:val="en-US"/>
        </w:rPr>
      </w:pPr>
      <w:r w:rsidRPr="002340C3">
        <w:rPr>
          <w:rFonts w:ascii="Calibri Light" w:eastAsia="Times New Roman" w:hAnsi="Calibri Light" w:cs="Calibri Light"/>
          <w:sz w:val="18"/>
          <w:szCs w:val="18"/>
          <w:lang w:val="en-US"/>
        </w:rPr>
        <w:t xml:space="preserve">3. </w:t>
      </w:r>
      <w:r w:rsidRPr="002340C3">
        <w:rPr>
          <w:rFonts w:ascii="Calibri Light" w:eastAsia="Times New Roman" w:hAnsi="Calibri Light" w:cs="Calibri Light"/>
          <w:strike/>
          <w:color w:val="FF0000"/>
          <w:sz w:val="18"/>
          <w:szCs w:val="18"/>
          <w:lang w:val="en-US"/>
        </w:rPr>
        <w:t>[</w:t>
      </w:r>
      <w:r w:rsidRPr="002340C3">
        <w:rPr>
          <w:rFonts w:ascii="Calibri Light" w:eastAsia="Times New Roman" w:hAnsi="Calibri Light" w:cs="Calibri Light"/>
          <w:sz w:val="18"/>
          <w:szCs w:val="18"/>
          <w:lang w:val="en-US"/>
        </w:rPr>
        <w:t xml:space="preserve">Support multiplexing a low-priority HARQ-ACK, a high-priority HARQ-ACK and a high-priority SR into a PUCCH </w:t>
      </w:r>
      <w:r w:rsidRPr="002340C3">
        <w:rPr>
          <w:rFonts w:ascii="Calibri Light" w:eastAsia="Times New Roman" w:hAnsi="Calibri Light" w:cs="Calibri Light"/>
          <w:sz w:val="18"/>
          <w:szCs w:val="18"/>
          <w:shd w:val="clear" w:color="auto" w:fill="FFFF00"/>
          <w:lang w:val="en-US"/>
        </w:rPr>
        <w:t>[for some HARQ-ACK/SR PF combinations (FFS applicable combinations).</w:t>
      </w:r>
      <w:r w:rsidRPr="002340C3">
        <w:rPr>
          <w:rFonts w:ascii="Calibri Light" w:eastAsia="Times New Roman" w:hAnsi="Calibri Light" w:cs="Calibri Light"/>
          <w:sz w:val="18"/>
          <w:szCs w:val="18"/>
          <w:lang w:val="en-US"/>
        </w:rPr>
        <w:t>] </w:t>
      </w:r>
    </w:p>
    <w:p w14:paraId="6A98AA1A" w14:textId="77777777" w:rsidR="002340C3" w:rsidRPr="002340C3" w:rsidRDefault="002340C3" w:rsidP="002340C3">
      <w:pPr>
        <w:numPr>
          <w:ilvl w:val="0"/>
          <w:numId w:val="38"/>
        </w:numPr>
        <w:tabs>
          <w:tab w:val="clear" w:pos="720"/>
          <w:tab w:val="num" w:pos="56"/>
        </w:tabs>
        <w:overflowPunct/>
        <w:autoSpaceDE/>
        <w:autoSpaceDN/>
        <w:adjustRightInd/>
        <w:spacing w:after="0"/>
        <w:ind w:left="1136" w:firstLine="0"/>
        <w:rPr>
          <w:rFonts w:eastAsia="Times New Roman"/>
          <w:lang w:val="en-US"/>
        </w:rPr>
      </w:pPr>
      <w:r w:rsidRPr="002340C3">
        <w:rPr>
          <w:rFonts w:eastAsia="Times New Roman"/>
          <w:lang w:val="en-US"/>
        </w:rPr>
        <w:t>Confirm the prerequisite FGs (i.e. remove yellow highlight) </w:t>
      </w:r>
    </w:p>
    <w:p w14:paraId="02E2E0F6" w14:textId="2F25C253" w:rsidR="002340C3" w:rsidRPr="002340C3" w:rsidRDefault="002340C3" w:rsidP="002340C3">
      <w:pPr>
        <w:numPr>
          <w:ilvl w:val="0"/>
          <w:numId w:val="39"/>
        </w:numPr>
        <w:tabs>
          <w:tab w:val="clear" w:pos="720"/>
          <w:tab w:val="num" w:pos="56"/>
        </w:tabs>
        <w:overflowPunct/>
        <w:autoSpaceDE/>
        <w:autoSpaceDN/>
        <w:adjustRightInd/>
        <w:spacing w:after="0"/>
        <w:ind w:left="1136" w:firstLine="0"/>
        <w:rPr>
          <w:rFonts w:eastAsia="Times New Roman"/>
          <w:sz w:val="24"/>
          <w:szCs w:val="24"/>
          <w:lang w:val="en-US"/>
        </w:rPr>
      </w:pPr>
      <w:r w:rsidRPr="002340C3">
        <w:rPr>
          <w:rFonts w:eastAsia="Times New Roman"/>
          <w:lang w:val="fi-FI"/>
        </w:rPr>
        <w:t>Per UE</w:t>
      </w:r>
      <w:r w:rsidRPr="002340C3">
        <w:rPr>
          <w:rFonts w:eastAsia="Times New Roman"/>
          <w:lang w:val="en-US"/>
        </w:rPr>
        <w:t> </w:t>
      </w:r>
    </w:p>
    <w:p w14:paraId="150A0FE1" w14:textId="4E550AE4" w:rsidR="002340C3" w:rsidRPr="00DD5EB9" w:rsidRDefault="002340C3" w:rsidP="002340C3">
      <w:pPr>
        <w:pStyle w:val="ListParagraph"/>
        <w:numPr>
          <w:ilvl w:val="0"/>
          <w:numId w:val="39"/>
        </w:numPr>
        <w:rPr>
          <w:b/>
          <w:bCs/>
          <w:sz w:val="20"/>
        </w:rPr>
      </w:pPr>
      <w:r w:rsidRPr="00DD5EB9">
        <w:rPr>
          <w:b/>
          <w:bCs/>
          <w:sz w:val="20"/>
        </w:rPr>
        <w:t>25-18:</w:t>
      </w:r>
    </w:p>
    <w:p w14:paraId="78500E24" w14:textId="77777777" w:rsidR="002340C3" w:rsidRPr="002340C3" w:rsidRDefault="002340C3" w:rsidP="002340C3">
      <w:pPr>
        <w:numPr>
          <w:ilvl w:val="1"/>
          <w:numId w:val="39"/>
        </w:numPr>
        <w:overflowPunct/>
        <w:autoSpaceDE/>
        <w:autoSpaceDN/>
        <w:adjustRightInd/>
        <w:spacing w:after="0"/>
        <w:rPr>
          <w:rFonts w:eastAsia="Times New Roman"/>
          <w:lang w:val="en-US"/>
        </w:rPr>
      </w:pPr>
      <w:r w:rsidRPr="002340C3">
        <w:rPr>
          <w:rFonts w:eastAsia="Times New Roman"/>
          <w:lang w:val="en-US"/>
        </w:rPr>
        <w:t>Pre-requisite feature groups: 6-6 (UL CA), 11-3, 12-1 </w:t>
      </w:r>
    </w:p>
    <w:p w14:paraId="323B67F3" w14:textId="10C0F7D4" w:rsidR="002340C3" w:rsidRPr="002340C3" w:rsidRDefault="002340C3" w:rsidP="002340C3">
      <w:pPr>
        <w:numPr>
          <w:ilvl w:val="1"/>
          <w:numId w:val="39"/>
        </w:numPr>
        <w:overflowPunct/>
        <w:autoSpaceDE/>
        <w:autoSpaceDN/>
        <w:adjustRightInd/>
        <w:spacing w:after="0"/>
        <w:rPr>
          <w:rFonts w:eastAsia="Times New Roman"/>
          <w:lang w:val="en-US"/>
        </w:rPr>
      </w:pPr>
      <w:r w:rsidRPr="002340C3">
        <w:rPr>
          <w:rFonts w:eastAsia="Times New Roman"/>
          <w:lang w:val="en-US"/>
        </w:rPr>
        <w:t>Change the FG description as discussed already during RAN1#107bis-e to:  </w:t>
      </w:r>
    </w:p>
    <w:p w14:paraId="2C0FAC45" w14:textId="7CB5B583" w:rsidR="002340C3" w:rsidRPr="002340C3" w:rsidRDefault="002340C3" w:rsidP="002340C3">
      <w:pPr>
        <w:overflowPunct/>
        <w:autoSpaceDE/>
        <w:autoSpaceDN/>
        <w:adjustRightInd/>
        <w:spacing w:after="0"/>
        <w:ind w:left="1704"/>
        <w:jc w:val="both"/>
        <w:rPr>
          <w:rFonts w:eastAsia="Times New Roman"/>
          <w:lang w:val="en-US"/>
        </w:rPr>
      </w:pPr>
      <w:r w:rsidRPr="002340C3">
        <w:rPr>
          <w:rFonts w:eastAsia="Times New Roman"/>
          <w:i/>
          <w:iCs/>
          <w:lang w:val="en-US"/>
        </w:rPr>
        <w:t>Support simultaneous PUCCH</w:t>
      </w:r>
      <w:r w:rsidRPr="002340C3">
        <w:rPr>
          <w:rFonts w:eastAsia="Times New Roman"/>
          <w:i/>
          <w:iCs/>
          <w:strike/>
          <w:color w:val="FF0000"/>
          <w:lang w:val="en-US"/>
        </w:rPr>
        <w:t>/</w:t>
      </w:r>
      <w:r w:rsidRPr="002340C3">
        <w:rPr>
          <w:rFonts w:eastAsia="Times New Roman"/>
          <w:i/>
          <w:iCs/>
          <w:color w:val="FF0000"/>
          <w:lang w:val="en-US"/>
        </w:rPr>
        <w:t xml:space="preserve"> and</w:t>
      </w:r>
      <w:r w:rsidRPr="002340C3">
        <w:rPr>
          <w:rFonts w:eastAsia="Times New Roman"/>
          <w:i/>
          <w:iCs/>
          <w:lang w:val="en-US"/>
        </w:rPr>
        <w:t xml:space="preserve"> PUSCH transmissions </w:t>
      </w:r>
      <w:r w:rsidRPr="002340C3">
        <w:rPr>
          <w:rFonts w:eastAsia="Times New Roman"/>
          <w:i/>
          <w:iCs/>
          <w:color w:val="FF0000"/>
          <w:lang w:val="en-US"/>
        </w:rPr>
        <w:t xml:space="preserve">of different </w:t>
      </w:r>
      <w:r w:rsidR="00B53972">
        <w:rPr>
          <w:rFonts w:eastAsia="Times New Roman"/>
          <w:i/>
          <w:iCs/>
          <w:color w:val="FF0000"/>
          <w:lang w:val="en-US"/>
        </w:rPr>
        <w:t xml:space="preserve">PHY </w:t>
      </w:r>
      <w:r w:rsidRPr="002340C3">
        <w:rPr>
          <w:rFonts w:eastAsia="Times New Roman"/>
          <w:i/>
          <w:iCs/>
          <w:color w:val="FF0000"/>
          <w:lang w:val="en-US"/>
        </w:rPr>
        <w:t>priorities</w:t>
      </w:r>
      <w:r w:rsidRPr="002340C3">
        <w:rPr>
          <w:rFonts w:eastAsia="Times New Roman"/>
          <w:i/>
          <w:iCs/>
          <w:lang w:val="en-US"/>
        </w:rPr>
        <w:t xml:space="preserve"> on different cells </w:t>
      </w:r>
      <w:r w:rsidRPr="002340C3">
        <w:rPr>
          <w:rFonts w:eastAsia="Times New Roman"/>
          <w:i/>
          <w:iCs/>
          <w:strike/>
          <w:color w:val="FF0000"/>
          <w:lang w:val="en-US"/>
        </w:rPr>
        <w:t>[at least]</w:t>
      </w:r>
      <w:r w:rsidRPr="002340C3">
        <w:rPr>
          <w:rFonts w:eastAsia="Times New Roman"/>
          <w:i/>
          <w:iCs/>
          <w:lang w:val="en-US"/>
        </w:rPr>
        <w:t xml:space="preserve"> for inter-band CA.</w:t>
      </w:r>
      <w:r w:rsidRPr="002340C3">
        <w:rPr>
          <w:rFonts w:eastAsia="Times New Roman"/>
          <w:lang w:val="en-US"/>
        </w:rPr>
        <w:t> </w:t>
      </w:r>
    </w:p>
    <w:p w14:paraId="6F38D044" w14:textId="77777777" w:rsidR="002340C3" w:rsidRPr="00DD5EB9" w:rsidRDefault="002340C3" w:rsidP="002340C3">
      <w:pPr>
        <w:pStyle w:val="ListParagraph"/>
        <w:numPr>
          <w:ilvl w:val="0"/>
          <w:numId w:val="39"/>
        </w:numPr>
        <w:rPr>
          <w:rStyle w:val="normaltextrun"/>
          <w:b/>
          <w:bCs/>
          <w:sz w:val="20"/>
        </w:rPr>
      </w:pPr>
      <w:r w:rsidRPr="00DD5EB9">
        <w:rPr>
          <w:rStyle w:val="normaltextrun"/>
          <w:b/>
          <w:bCs/>
          <w:color w:val="000000"/>
          <w:sz w:val="20"/>
          <w:szCs w:val="20"/>
          <w:shd w:val="clear" w:color="auto" w:fill="FFFFFF"/>
        </w:rPr>
        <w:t>25-19:</w:t>
      </w:r>
    </w:p>
    <w:p w14:paraId="2F8FA77E" w14:textId="720ECA18" w:rsidR="002340C3" w:rsidRPr="002340C3" w:rsidRDefault="002340C3" w:rsidP="002340C3">
      <w:pPr>
        <w:pStyle w:val="ListParagraph"/>
        <w:numPr>
          <w:ilvl w:val="1"/>
          <w:numId w:val="39"/>
        </w:numPr>
        <w:rPr>
          <w:rStyle w:val="eop"/>
          <w:sz w:val="20"/>
        </w:rPr>
      </w:pPr>
      <w:r>
        <w:rPr>
          <w:rStyle w:val="normaltextrun"/>
          <w:color w:val="000000"/>
          <w:sz w:val="20"/>
          <w:szCs w:val="20"/>
          <w:shd w:val="clear" w:color="auto" w:fill="FFFFFF"/>
        </w:rPr>
        <w:t xml:space="preserve">Per UE, FR1-only, </w:t>
      </w:r>
      <w:proofErr w:type="spellStart"/>
      <w:r>
        <w:rPr>
          <w:rStyle w:val="normaltextrun"/>
          <w:color w:val="000000"/>
          <w:sz w:val="20"/>
          <w:szCs w:val="20"/>
          <w:shd w:val="clear" w:color="auto" w:fill="FFFFFF"/>
        </w:rPr>
        <w:t>with</w:t>
      </w:r>
      <w:proofErr w:type="spellEnd"/>
      <w:r>
        <w:rPr>
          <w:rStyle w:val="normaltextrun"/>
          <w:color w:val="000000"/>
          <w:sz w:val="20"/>
          <w:szCs w:val="20"/>
          <w:shd w:val="clear" w:color="auto" w:fill="FFFFFF"/>
        </w:rPr>
        <w:t xml:space="preserve"> TDD/FDD </w:t>
      </w:r>
      <w:proofErr w:type="spellStart"/>
      <w:r>
        <w:rPr>
          <w:rStyle w:val="normaltextrun"/>
          <w:color w:val="000000"/>
          <w:sz w:val="20"/>
          <w:szCs w:val="20"/>
          <w:shd w:val="clear" w:color="auto" w:fill="FFFFFF"/>
        </w:rPr>
        <w:t>differentiation</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There</w:t>
      </w:r>
      <w:proofErr w:type="spellEnd"/>
      <w:r>
        <w:rPr>
          <w:rStyle w:val="normaltextrun"/>
          <w:color w:val="000000"/>
          <w:sz w:val="20"/>
          <w:szCs w:val="20"/>
          <w:shd w:val="clear" w:color="auto" w:fill="FFFFFF"/>
        </w:rPr>
        <w:t xml:space="preserve"> is no </w:t>
      </w:r>
      <w:proofErr w:type="spellStart"/>
      <w:r>
        <w:rPr>
          <w:rStyle w:val="normaltextrun"/>
          <w:color w:val="000000"/>
          <w:sz w:val="20"/>
          <w:szCs w:val="20"/>
          <w:shd w:val="clear" w:color="auto" w:fill="FFFFFF"/>
        </w:rPr>
        <w:t>need</w:t>
      </w:r>
      <w:proofErr w:type="spellEnd"/>
      <w:r>
        <w:rPr>
          <w:rStyle w:val="normaltextrun"/>
          <w:color w:val="000000"/>
          <w:sz w:val="20"/>
          <w:szCs w:val="20"/>
          <w:shd w:val="clear" w:color="auto" w:fill="FFFFFF"/>
        </w:rPr>
        <w:t xml:space="preserve"> for per FS </w:t>
      </w:r>
      <w:proofErr w:type="spellStart"/>
      <w:r>
        <w:rPr>
          <w:rStyle w:val="normaltextrun"/>
          <w:color w:val="000000"/>
          <w:sz w:val="20"/>
          <w:szCs w:val="20"/>
          <w:shd w:val="clear" w:color="auto" w:fill="FFFFFF"/>
        </w:rPr>
        <w:t>signaling</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due</w:t>
      </w:r>
      <w:proofErr w:type="spellEnd"/>
      <w:r>
        <w:rPr>
          <w:rStyle w:val="normaltextrun"/>
          <w:color w:val="000000"/>
          <w:sz w:val="20"/>
          <w:szCs w:val="20"/>
          <w:shd w:val="clear" w:color="auto" w:fill="FFFFFF"/>
        </w:rPr>
        <w:t xml:space="preserve"> to </w:t>
      </w:r>
      <w:proofErr w:type="spellStart"/>
      <w:r>
        <w:rPr>
          <w:rStyle w:val="normaltextrun"/>
          <w:color w:val="000000"/>
          <w:sz w:val="20"/>
          <w:szCs w:val="20"/>
          <w:shd w:val="clear" w:color="auto" w:fill="FFFFFF"/>
        </w:rPr>
        <w:t>dependency</w:t>
      </w:r>
      <w:proofErr w:type="spellEnd"/>
      <w:r>
        <w:rPr>
          <w:rStyle w:val="normaltextrun"/>
          <w:color w:val="000000"/>
          <w:sz w:val="20"/>
          <w:szCs w:val="20"/>
          <w:shd w:val="clear" w:color="auto" w:fill="FFFFFF"/>
        </w:rPr>
        <w:t xml:space="preserve"> on 2-53. As </w:t>
      </w:r>
      <w:proofErr w:type="spellStart"/>
      <w:r>
        <w:rPr>
          <w:rStyle w:val="normaltextrun"/>
          <w:color w:val="000000"/>
          <w:sz w:val="20"/>
          <w:szCs w:val="20"/>
          <w:shd w:val="clear" w:color="auto" w:fill="FFFFFF"/>
        </w:rPr>
        <w:t>already</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the</w:t>
      </w:r>
      <w:proofErr w:type="spellEnd"/>
      <w:r>
        <w:rPr>
          <w:rStyle w:val="normaltextrun"/>
          <w:color w:val="000000"/>
          <w:sz w:val="20"/>
          <w:szCs w:val="20"/>
          <w:shd w:val="clear" w:color="auto" w:fill="FFFFFF"/>
        </w:rPr>
        <w:t xml:space="preserve"> case for Rel-16 MIMO, </w:t>
      </w:r>
      <w:proofErr w:type="spellStart"/>
      <w:r>
        <w:rPr>
          <w:rStyle w:val="normaltextrun"/>
          <w:color w:val="000000"/>
          <w:sz w:val="20"/>
          <w:szCs w:val="20"/>
          <w:shd w:val="clear" w:color="auto" w:fill="FFFFFF"/>
        </w:rPr>
        <w:t>the</w:t>
      </w:r>
      <w:proofErr w:type="spellEnd"/>
      <w:r>
        <w:rPr>
          <w:rStyle w:val="normaltextrun"/>
          <w:color w:val="000000"/>
          <w:sz w:val="20"/>
          <w:szCs w:val="20"/>
          <w:shd w:val="clear" w:color="auto" w:fill="FFFFFF"/>
        </w:rPr>
        <w:t xml:space="preserve"> UE </w:t>
      </w:r>
      <w:proofErr w:type="spellStart"/>
      <w:r>
        <w:rPr>
          <w:rStyle w:val="normaltextrun"/>
          <w:color w:val="000000"/>
          <w:sz w:val="20"/>
          <w:szCs w:val="20"/>
          <w:shd w:val="clear" w:color="auto" w:fill="FFFFFF"/>
        </w:rPr>
        <w:t>will</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only</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support</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the</w:t>
      </w:r>
      <w:proofErr w:type="spellEnd"/>
      <w:r>
        <w:rPr>
          <w:rStyle w:val="normaltextrun"/>
          <w:color w:val="000000"/>
          <w:sz w:val="20"/>
          <w:szCs w:val="20"/>
          <w:shd w:val="clear" w:color="auto" w:fill="FFFFFF"/>
        </w:rPr>
        <w:t xml:space="preserve"> feature for </w:t>
      </w:r>
      <w:proofErr w:type="spellStart"/>
      <w:r>
        <w:rPr>
          <w:rStyle w:val="normaltextrun"/>
          <w:color w:val="000000"/>
          <w:sz w:val="20"/>
          <w:szCs w:val="20"/>
          <w:shd w:val="clear" w:color="auto" w:fill="FFFFFF"/>
        </w:rPr>
        <w:t>the</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bands</w:t>
      </w:r>
      <w:proofErr w:type="spellEnd"/>
      <w:r>
        <w:rPr>
          <w:rStyle w:val="normaltextrun"/>
          <w:color w:val="000000"/>
          <w:sz w:val="20"/>
          <w:szCs w:val="20"/>
          <w:shd w:val="clear" w:color="auto" w:fill="FFFFFF"/>
        </w:rPr>
        <w:t xml:space="preserve"> and </w:t>
      </w:r>
      <w:proofErr w:type="spellStart"/>
      <w:r>
        <w:rPr>
          <w:rStyle w:val="normaltextrun"/>
          <w:color w:val="000000"/>
          <w:sz w:val="20"/>
          <w:szCs w:val="20"/>
          <w:shd w:val="clear" w:color="auto" w:fill="FFFFFF"/>
        </w:rPr>
        <w:t>band</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combinations</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where</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the</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pre-requisites</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are</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fulfilled</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Hence</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this</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one</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can</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be</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reported</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with</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coarser</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granularity</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than</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its</w:t>
      </w:r>
      <w:proofErr w:type="spellEnd"/>
      <w:r>
        <w:rPr>
          <w:rStyle w:val="normaltextrun"/>
          <w:color w:val="000000"/>
          <w:sz w:val="20"/>
          <w:szCs w:val="20"/>
          <w:shd w:val="clear" w:color="auto" w:fill="FFFFFF"/>
        </w:rPr>
        <w:t xml:space="preserve"> </w:t>
      </w:r>
      <w:proofErr w:type="spellStart"/>
      <w:r>
        <w:rPr>
          <w:rStyle w:val="normaltextrun"/>
          <w:color w:val="000000"/>
          <w:sz w:val="20"/>
          <w:szCs w:val="20"/>
          <w:shd w:val="clear" w:color="auto" w:fill="FFFFFF"/>
        </w:rPr>
        <w:t>pre-requisites</w:t>
      </w:r>
      <w:proofErr w:type="spellEnd"/>
      <w:r>
        <w:rPr>
          <w:rStyle w:val="normaltextrun"/>
          <w:color w:val="000000"/>
          <w:sz w:val="20"/>
          <w:szCs w:val="20"/>
          <w:shd w:val="clear" w:color="auto" w:fill="FFFFFF"/>
        </w:rPr>
        <w:t>.</w:t>
      </w:r>
      <w:r>
        <w:rPr>
          <w:rStyle w:val="eop"/>
          <w:color w:val="000000"/>
          <w:sz w:val="20"/>
          <w:szCs w:val="20"/>
          <w:shd w:val="clear" w:color="auto" w:fill="FFFFFF"/>
        </w:rPr>
        <w:t> </w:t>
      </w:r>
    </w:p>
    <w:p w14:paraId="3C6BED96" w14:textId="070762AE" w:rsidR="002340C3" w:rsidRPr="002340C3" w:rsidRDefault="002340C3" w:rsidP="002340C3">
      <w:pPr>
        <w:pStyle w:val="ListParagraph"/>
        <w:numPr>
          <w:ilvl w:val="1"/>
          <w:numId w:val="39"/>
        </w:numPr>
        <w:rPr>
          <w:rStyle w:val="eop"/>
          <w:sz w:val="20"/>
        </w:rPr>
      </w:pPr>
      <w:proofErr w:type="spellStart"/>
      <w:r>
        <w:rPr>
          <w:rStyle w:val="eop"/>
          <w:color w:val="000000"/>
          <w:sz w:val="20"/>
          <w:szCs w:val="20"/>
          <w:shd w:val="clear" w:color="auto" w:fill="FFFFFF"/>
        </w:rPr>
        <w:t>Confirm</w:t>
      </w:r>
      <w:proofErr w:type="spellEnd"/>
      <w:r>
        <w:rPr>
          <w:rStyle w:val="eop"/>
          <w:color w:val="000000"/>
          <w:sz w:val="20"/>
          <w:szCs w:val="20"/>
          <w:shd w:val="clear" w:color="auto" w:fill="FFFFFF"/>
        </w:rPr>
        <w:t xml:space="preserve"> </w:t>
      </w:r>
      <w:proofErr w:type="spellStart"/>
      <w:r>
        <w:rPr>
          <w:rStyle w:val="eop"/>
          <w:color w:val="000000"/>
          <w:sz w:val="20"/>
          <w:szCs w:val="20"/>
          <w:shd w:val="clear" w:color="auto" w:fill="FFFFFF"/>
        </w:rPr>
        <w:t>pre-requisites</w:t>
      </w:r>
      <w:proofErr w:type="spellEnd"/>
    </w:p>
    <w:p w14:paraId="41617332" w14:textId="28214379" w:rsidR="002340C3" w:rsidRPr="00DD5EB9" w:rsidRDefault="002340C3" w:rsidP="002340C3">
      <w:pPr>
        <w:pStyle w:val="ListParagraph"/>
        <w:numPr>
          <w:ilvl w:val="0"/>
          <w:numId w:val="39"/>
        </w:numPr>
        <w:rPr>
          <w:b/>
          <w:bCs/>
          <w:sz w:val="20"/>
        </w:rPr>
      </w:pPr>
      <w:r w:rsidRPr="00DD5EB9">
        <w:rPr>
          <w:b/>
          <w:bCs/>
          <w:sz w:val="20"/>
        </w:rPr>
        <w:t>25-19a:</w:t>
      </w:r>
    </w:p>
    <w:p w14:paraId="3D1BAF1B" w14:textId="77777777" w:rsidR="002340C3" w:rsidRPr="002340C3" w:rsidRDefault="002340C3" w:rsidP="002340C3">
      <w:pPr>
        <w:numPr>
          <w:ilvl w:val="1"/>
          <w:numId w:val="39"/>
        </w:numPr>
        <w:overflowPunct/>
        <w:autoSpaceDE/>
        <w:autoSpaceDN/>
        <w:adjustRightInd/>
        <w:spacing w:after="0"/>
        <w:rPr>
          <w:rFonts w:eastAsia="Times New Roman"/>
          <w:lang w:val="en-US"/>
        </w:rPr>
      </w:pPr>
      <w:r w:rsidRPr="002340C3">
        <w:rPr>
          <w:rFonts w:eastAsia="Times New Roman"/>
          <w:lang w:val="en-US"/>
        </w:rPr>
        <w:t>Per UE, FR1-only, with TDD/FDD differentiation. There is no need for per FS signaling due to dependency on 2-53. As already the case for Rel-16 MIMO, the UE will only support the feature for the bands and band combinations where the pre-requisites are fulfilled. Hence, this one can be reported with coarser granularity than its pre-requisites. </w:t>
      </w:r>
    </w:p>
    <w:p w14:paraId="1F26507A" w14:textId="37F13F41" w:rsidR="002340C3" w:rsidRPr="00DD5EB9" w:rsidRDefault="002340C3" w:rsidP="002340C3">
      <w:pPr>
        <w:pStyle w:val="ListParagraph"/>
        <w:numPr>
          <w:ilvl w:val="0"/>
          <w:numId w:val="39"/>
        </w:numPr>
        <w:rPr>
          <w:b/>
          <w:bCs/>
          <w:sz w:val="20"/>
        </w:rPr>
      </w:pPr>
      <w:r w:rsidRPr="00DD5EB9">
        <w:rPr>
          <w:b/>
          <w:bCs/>
          <w:sz w:val="20"/>
        </w:rPr>
        <w:t>25-20:</w:t>
      </w:r>
    </w:p>
    <w:p w14:paraId="14AC16F2" w14:textId="77777777" w:rsidR="002340C3" w:rsidRPr="002340C3" w:rsidRDefault="002340C3" w:rsidP="002340C3">
      <w:pPr>
        <w:numPr>
          <w:ilvl w:val="1"/>
          <w:numId w:val="39"/>
        </w:numPr>
        <w:overflowPunct/>
        <w:autoSpaceDE/>
        <w:autoSpaceDN/>
        <w:adjustRightInd/>
        <w:spacing w:after="0"/>
        <w:rPr>
          <w:rFonts w:eastAsia="Times New Roman"/>
          <w:lang w:val="en-US"/>
        </w:rPr>
      </w:pPr>
      <w:r w:rsidRPr="002340C3">
        <w:rPr>
          <w:rFonts w:eastAsia="Times New Roman"/>
          <w:lang w:val="fi-FI"/>
        </w:rPr>
        <w:t xml:space="preserve">No </w:t>
      </w:r>
      <w:proofErr w:type="spellStart"/>
      <w:r w:rsidRPr="002340C3">
        <w:rPr>
          <w:rFonts w:eastAsia="Times New Roman"/>
          <w:lang w:val="fi-FI"/>
        </w:rPr>
        <w:t>prerequisite</w:t>
      </w:r>
      <w:proofErr w:type="spellEnd"/>
      <w:r w:rsidRPr="002340C3">
        <w:rPr>
          <w:rFonts w:eastAsia="Times New Roman"/>
          <w:lang w:val="fi-FI"/>
        </w:rPr>
        <w:t xml:space="preserve"> </w:t>
      </w:r>
      <w:proofErr w:type="spellStart"/>
      <w:r w:rsidRPr="002340C3">
        <w:rPr>
          <w:rFonts w:eastAsia="Times New Roman"/>
          <w:lang w:val="fi-FI"/>
        </w:rPr>
        <w:t>FGs</w:t>
      </w:r>
      <w:proofErr w:type="spellEnd"/>
      <w:r w:rsidRPr="002340C3">
        <w:rPr>
          <w:rFonts w:eastAsia="Times New Roman"/>
          <w:lang w:val="fi-FI"/>
        </w:rPr>
        <w:t xml:space="preserve"> </w:t>
      </w:r>
      <w:proofErr w:type="spellStart"/>
      <w:r w:rsidRPr="002340C3">
        <w:rPr>
          <w:rFonts w:eastAsia="Times New Roman"/>
          <w:lang w:val="fi-FI"/>
        </w:rPr>
        <w:t>needed</w:t>
      </w:r>
      <w:proofErr w:type="spellEnd"/>
      <w:r w:rsidRPr="002340C3">
        <w:rPr>
          <w:rFonts w:eastAsia="Times New Roman"/>
          <w:lang w:val="en-US"/>
        </w:rPr>
        <w:t> </w:t>
      </w:r>
    </w:p>
    <w:p w14:paraId="28F8FE9C" w14:textId="77777777" w:rsidR="002340C3" w:rsidRPr="002340C3" w:rsidRDefault="002340C3" w:rsidP="002340C3">
      <w:pPr>
        <w:numPr>
          <w:ilvl w:val="1"/>
          <w:numId w:val="39"/>
        </w:numPr>
        <w:overflowPunct/>
        <w:autoSpaceDE/>
        <w:autoSpaceDN/>
        <w:adjustRightInd/>
        <w:spacing w:after="0"/>
        <w:rPr>
          <w:rFonts w:eastAsia="Times New Roman"/>
          <w:lang w:val="en-US"/>
        </w:rPr>
      </w:pPr>
      <w:r w:rsidRPr="002340C3">
        <w:rPr>
          <w:rFonts w:eastAsia="Times New Roman"/>
          <w:lang w:val="fi-FI"/>
        </w:rPr>
        <w:t>Per UE</w:t>
      </w:r>
      <w:r w:rsidRPr="002340C3">
        <w:rPr>
          <w:rFonts w:eastAsia="Times New Roman"/>
          <w:lang w:val="en-US"/>
        </w:rPr>
        <w:t> </w:t>
      </w:r>
    </w:p>
    <w:p w14:paraId="3D147967" w14:textId="0E0E35EC" w:rsidR="002340C3" w:rsidRDefault="002340C3" w:rsidP="002340C3"/>
    <w:p w14:paraId="1B982429" w14:textId="77777777" w:rsidR="002340C3" w:rsidRDefault="002340C3" w:rsidP="002340C3">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Proposal: Consider the observations and modifications proposed above for the next version of the corresponding RAN1 UE features list.</w:t>
      </w:r>
      <w:r>
        <w:rPr>
          <w:rStyle w:val="eop"/>
          <w:sz w:val="20"/>
          <w:szCs w:val="20"/>
        </w:rPr>
        <w:t> </w:t>
      </w:r>
    </w:p>
    <w:p w14:paraId="36AFF955" w14:textId="77777777" w:rsidR="002340C3" w:rsidRDefault="002340C3" w:rsidP="002340C3">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10F83FAD" w14:textId="77777777" w:rsidR="004D17C8" w:rsidRDefault="004D17C8" w:rsidP="00B916CB"/>
    <w:p w14:paraId="10445A01" w14:textId="480CC7E1" w:rsidR="00885580" w:rsidRDefault="007820D0" w:rsidP="00885580">
      <w:pPr>
        <w:pStyle w:val="Heading1"/>
      </w:pPr>
      <w:r>
        <w:t>Conclusion</w:t>
      </w:r>
    </w:p>
    <w:p w14:paraId="63556F57" w14:textId="5714FD10" w:rsidR="002340C3" w:rsidRDefault="002340C3" w:rsidP="002340C3">
      <w:pPr>
        <w:pStyle w:val="paragraph"/>
        <w:spacing w:before="0" w:beforeAutospacing="0" w:after="0" w:afterAutospacing="0"/>
        <w:textAlignment w:val="baseline"/>
        <w:rPr>
          <w:rStyle w:val="eop"/>
          <w:sz w:val="20"/>
          <w:szCs w:val="20"/>
        </w:rPr>
      </w:pPr>
      <w:r>
        <w:rPr>
          <w:rStyle w:val="normaltextrun"/>
          <w:sz w:val="20"/>
          <w:szCs w:val="20"/>
          <w:lang w:val="en-GB"/>
        </w:rPr>
        <w:t xml:space="preserve">In this contribution we have presented our views on UE features for </w:t>
      </w:r>
      <w:r>
        <w:rPr>
          <w:rStyle w:val="normaltextrun"/>
          <w:sz w:val="20"/>
          <w:szCs w:val="20"/>
        </w:rPr>
        <w:t xml:space="preserve">enhanced IIoT and </w:t>
      </w:r>
      <w:proofErr w:type="spellStart"/>
      <w:r>
        <w:rPr>
          <w:rStyle w:val="normaltextrun"/>
          <w:sz w:val="20"/>
          <w:szCs w:val="20"/>
        </w:rPr>
        <w:t>and</w:t>
      </w:r>
      <w:proofErr w:type="spellEnd"/>
      <w:r>
        <w:rPr>
          <w:rStyle w:val="normaltextrun"/>
          <w:sz w:val="20"/>
          <w:szCs w:val="20"/>
        </w:rPr>
        <w:t xml:space="preserve"> URLLC</w:t>
      </w:r>
      <w:r>
        <w:rPr>
          <w:rStyle w:val="normaltextrun"/>
          <w:sz w:val="20"/>
          <w:szCs w:val="20"/>
          <w:lang w:val="en-GB"/>
        </w:rPr>
        <w:t>, with the following proposal:</w:t>
      </w:r>
      <w:r>
        <w:rPr>
          <w:rStyle w:val="eop"/>
          <w:sz w:val="20"/>
          <w:szCs w:val="20"/>
        </w:rPr>
        <w:t> </w:t>
      </w:r>
    </w:p>
    <w:p w14:paraId="5B3D2235" w14:textId="77777777" w:rsidR="002340C3" w:rsidRDefault="002340C3" w:rsidP="002340C3">
      <w:pPr>
        <w:pStyle w:val="paragraph"/>
        <w:spacing w:before="0" w:beforeAutospacing="0" w:after="0" w:afterAutospacing="0"/>
        <w:textAlignment w:val="baseline"/>
        <w:rPr>
          <w:rFonts w:ascii="Segoe UI" w:hAnsi="Segoe UI" w:cs="Segoe UI"/>
          <w:sz w:val="18"/>
          <w:szCs w:val="18"/>
        </w:rPr>
      </w:pPr>
    </w:p>
    <w:p w14:paraId="5F9D3CD0" w14:textId="77777777" w:rsidR="002340C3" w:rsidRDefault="002340C3" w:rsidP="002340C3">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Proposal: Consider the observations and modifications proposed above for the next version of the corresponding RAN1 UE features list.</w:t>
      </w:r>
      <w:r>
        <w:rPr>
          <w:rStyle w:val="eop"/>
          <w:sz w:val="20"/>
          <w:szCs w:val="20"/>
        </w:rPr>
        <w:t> </w:t>
      </w:r>
    </w:p>
    <w:p w14:paraId="53CD9119" w14:textId="5206E1F5" w:rsidR="00885580" w:rsidRDefault="00885580" w:rsidP="00885580">
      <w:pPr>
        <w:pStyle w:val="Heading1"/>
        <w:numPr>
          <w:ilvl w:val="0"/>
          <w:numId w:val="0"/>
        </w:numPr>
      </w:pPr>
      <w:r>
        <w:t>References</w:t>
      </w:r>
    </w:p>
    <w:p w14:paraId="120BAC79" w14:textId="60A2D266" w:rsidR="00B916CB" w:rsidRPr="003B7224" w:rsidRDefault="00B916CB" w:rsidP="00B916CB">
      <w:pPr>
        <w:pStyle w:val="ListParagraph"/>
        <w:numPr>
          <w:ilvl w:val="0"/>
          <w:numId w:val="27"/>
        </w:numPr>
        <w:rPr>
          <w:sz w:val="20"/>
          <w:szCs w:val="20"/>
          <w:lang w:val="en-GB"/>
        </w:rPr>
      </w:pPr>
      <w:r w:rsidRPr="003B7224">
        <w:rPr>
          <w:sz w:val="20"/>
          <w:szCs w:val="20"/>
          <w:lang w:val="en-GB"/>
        </w:rPr>
        <w:t>Chair’s Notes RAN1#10</w:t>
      </w:r>
      <w:r>
        <w:rPr>
          <w:sz w:val="20"/>
          <w:szCs w:val="20"/>
          <w:lang w:val="en-GB"/>
        </w:rPr>
        <w:t>9</w:t>
      </w:r>
      <w:r w:rsidRPr="003B7224">
        <w:rPr>
          <w:sz w:val="20"/>
          <w:szCs w:val="20"/>
          <w:lang w:val="en-GB"/>
        </w:rPr>
        <w:t xml:space="preserve">-e, </w:t>
      </w:r>
      <w:r>
        <w:rPr>
          <w:sz w:val="20"/>
          <w:szCs w:val="20"/>
          <w:lang w:val="en-GB"/>
        </w:rPr>
        <w:t>May</w:t>
      </w:r>
      <w:r w:rsidRPr="003B7224">
        <w:rPr>
          <w:sz w:val="20"/>
          <w:szCs w:val="20"/>
          <w:lang w:val="en-GB"/>
        </w:rPr>
        <w:t xml:space="preserve"> 202</w:t>
      </w:r>
      <w:r>
        <w:rPr>
          <w:sz w:val="20"/>
          <w:szCs w:val="20"/>
          <w:lang w:val="en-GB"/>
        </w:rPr>
        <w:t>2</w:t>
      </w:r>
    </w:p>
    <w:p w14:paraId="64E451BB" w14:textId="0F9FA618" w:rsidR="00B916CB" w:rsidRDefault="00B916CB" w:rsidP="00B916CB">
      <w:pPr>
        <w:pStyle w:val="ListParagraph"/>
        <w:numPr>
          <w:ilvl w:val="0"/>
          <w:numId w:val="27"/>
        </w:numPr>
        <w:rPr>
          <w:sz w:val="20"/>
          <w:szCs w:val="20"/>
          <w:lang w:val="en-GB"/>
        </w:rPr>
      </w:pPr>
      <w:r w:rsidRPr="00EF31AB">
        <w:rPr>
          <w:sz w:val="20"/>
          <w:szCs w:val="20"/>
          <w:lang w:val="en-GB"/>
        </w:rPr>
        <w:t>R1-220</w:t>
      </w:r>
      <w:r>
        <w:rPr>
          <w:sz w:val="20"/>
          <w:szCs w:val="20"/>
          <w:lang w:val="en-GB"/>
        </w:rPr>
        <w:t>5608</w:t>
      </w:r>
      <w:r w:rsidRPr="003B7224">
        <w:rPr>
          <w:sz w:val="20"/>
          <w:szCs w:val="20"/>
          <w:lang w:val="en-GB"/>
        </w:rPr>
        <w:t>, ”</w:t>
      </w:r>
      <w:r w:rsidRPr="00B916CB">
        <w:t xml:space="preserve"> </w:t>
      </w:r>
      <w:r w:rsidRPr="00B916CB">
        <w:rPr>
          <w:sz w:val="20"/>
          <w:szCs w:val="20"/>
          <w:lang w:val="en-GB"/>
        </w:rPr>
        <w:t>Updated RAN1 UE features list for Rel-17 NR after RAN1 #109-e Week2 including remaining RAN1 issues</w:t>
      </w:r>
      <w:r w:rsidRPr="003B7224">
        <w:rPr>
          <w:sz w:val="20"/>
          <w:szCs w:val="20"/>
          <w:lang w:val="en-GB"/>
        </w:rPr>
        <w:t xml:space="preserve">”, Moderators (AT&amp;T, NTT DOCOMO, INC.), </w:t>
      </w:r>
      <w:r>
        <w:rPr>
          <w:sz w:val="20"/>
          <w:szCs w:val="20"/>
          <w:lang w:val="en-GB"/>
        </w:rPr>
        <w:t>May</w:t>
      </w:r>
      <w:r w:rsidRPr="003B7224">
        <w:rPr>
          <w:sz w:val="20"/>
          <w:szCs w:val="20"/>
          <w:lang w:val="en-GB"/>
        </w:rPr>
        <w:t xml:space="preserve"> 202</w:t>
      </w:r>
      <w:r>
        <w:rPr>
          <w:sz w:val="20"/>
          <w:szCs w:val="20"/>
          <w:lang w:val="en-GB"/>
        </w:rPr>
        <w:t>2</w:t>
      </w:r>
    </w:p>
    <w:p w14:paraId="48CBFBDF" w14:textId="4B6EE529" w:rsidR="000C5B5B" w:rsidRDefault="000C5B5B">
      <w:pPr>
        <w:overflowPunct/>
        <w:autoSpaceDE/>
        <w:autoSpaceDN/>
        <w:adjustRightInd/>
        <w:spacing w:after="0"/>
        <w:textAlignment w:val="auto"/>
        <w:rPr>
          <w:lang w:val="en-US"/>
        </w:rPr>
      </w:pPr>
    </w:p>
    <w:p w14:paraId="3664B6CA" w14:textId="77777777" w:rsidR="00B916CB" w:rsidRDefault="00B916CB" w:rsidP="00B916CB">
      <w:pPr>
        <w:pStyle w:val="Heading1"/>
        <w:numPr>
          <w:ilvl w:val="0"/>
          <w:numId w:val="0"/>
        </w:numPr>
      </w:pPr>
      <w:r>
        <w:t>Annex</w:t>
      </w:r>
    </w:p>
    <w:p w14:paraId="50C5367A" w14:textId="77777777" w:rsidR="00B916CB" w:rsidRDefault="00B916CB" w:rsidP="00B916CB">
      <w:pPr>
        <w:overflowPunct/>
        <w:autoSpaceDE/>
        <w:autoSpaceDN/>
        <w:adjustRightInd/>
        <w:spacing w:after="0"/>
        <w:textAlignment w:val="auto"/>
        <w:rPr>
          <w:lang w:val="en-US"/>
        </w:rPr>
      </w:pPr>
    </w:p>
    <w:p w14:paraId="38C7D105" w14:textId="77777777" w:rsidR="00B916CB" w:rsidRDefault="00B916CB" w:rsidP="00B916CB">
      <w:pPr>
        <w:overflowPunct/>
        <w:autoSpaceDE/>
        <w:autoSpaceDN/>
        <w:adjustRightInd/>
        <w:spacing w:after="0"/>
        <w:textAlignment w:val="auto"/>
        <w:rPr>
          <w:lang w:val="en-US"/>
        </w:rPr>
        <w:sectPr w:rsidR="00B916CB" w:rsidSect="00F57B0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D17C8" w14:paraId="7C7E60AC"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hideMark/>
          </w:tcPr>
          <w:p w14:paraId="679C641C" w14:textId="77777777" w:rsidR="004D17C8" w:rsidRDefault="004D17C8" w:rsidP="00F57B0A">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5B97E94" w14:textId="77777777" w:rsidR="004D17C8" w:rsidRDefault="004D17C8" w:rsidP="00F57B0A">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839EFFF" w14:textId="77777777" w:rsidR="004D17C8" w:rsidRDefault="004D17C8" w:rsidP="00F57B0A">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1B8E9C6" w14:textId="77777777" w:rsidR="004D17C8" w:rsidRDefault="004D17C8" w:rsidP="00F57B0A">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DED0620" w14:textId="77777777" w:rsidR="004D17C8" w:rsidRDefault="004D17C8" w:rsidP="00F57B0A">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910F87B" w14:textId="77777777" w:rsidR="004D17C8" w:rsidRDefault="004D17C8" w:rsidP="00F57B0A">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B194E17" w14:textId="77777777" w:rsidR="004D17C8" w:rsidRDefault="004D17C8" w:rsidP="00F57B0A">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4D5A62A" w14:textId="77777777" w:rsidR="004D17C8" w:rsidRDefault="004D17C8" w:rsidP="00F57B0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35482FB" w14:textId="77777777" w:rsidR="004D17C8" w:rsidRDefault="004D17C8" w:rsidP="00F57B0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C31BC56" w14:textId="77777777" w:rsidR="004D17C8" w:rsidRDefault="004D17C8" w:rsidP="00F57B0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B131153" w14:textId="77777777" w:rsidR="004D17C8" w:rsidRDefault="004D17C8" w:rsidP="00F57B0A">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58C6E27" w14:textId="77777777" w:rsidR="004D17C8" w:rsidRDefault="004D17C8" w:rsidP="00F57B0A">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76A8F34" w14:textId="77777777" w:rsidR="004D17C8" w:rsidRDefault="004D17C8" w:rsidP="00F57B0A">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E04B134" w14:textId="77777777" w:rsidR="004D17C8" w:rsidRDefault="004D17C8" w:rsidP="00F57B0A">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50F06A3" w14:textId="77777777" w:rsidR="004D17C8" w:rsidRDefault="004D17C8" w:rsidP="00F57B0A">
            <w:pPr>
              <w:pStyle w:val="TAH"/>
              <w:rPr>
                <w:rFonts w:asciiTheme="majorHAnsi" w:hAnsiTheme="majorHAnsi" w:cstheme="majorHAnsi"/>
                <w:szCs w:val="18"/>
              </w:rPr>
            </w:pPr>
            <w:r>
              <w:rPr>
                <w:rFonts w:asciiTheme="majorHAnsi" w:hAnsiTheme="majorHAnsi" w:cstheme="majorHAnsi"/>
                <w:szCs w:val="18"/>
              </w:rPr>
              <w:t>Mandatory/Optional</w:t>
            </w:r>
          </w:p>
        </w:tc>
      </w:tr>
      <w:tr w:rsidR="004D17C8" w14:paraId="6F0E58B8"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hideMark/>
          </w:tcPr>
          <w:p w14:paraId="174F8EF0"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22B48C1"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3192FD77"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6F12808A" w14:textId="77777777" w:rsidR="004D17C8" w:rsidRDefault="004D17C8" w:rsidP="00F57B0A">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33DA24D2" w14:textId="77777777" w:rsidR="004D17C8" w:rsidRDefault="004D17C8" w:rsidP="00F57B0A">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52C35B56" w14:textId="77777777" w:rsidR="004D17C8" w:rsidRDefault="004D17C8" w:rsidP="00F57B0A">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2B93E449" w14:textId="77777777" w:rsidR="004D17C8" w:rsidRPr="001B25C2" w:rsidRDefault="004D17C8" w:rsidP="00F57B0A">
            <w:pPr>
              <w:pStyle w:val="TAL"/>
              <w:ind w:left="267" w:hanging="267"/>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 H</w:t>
            </w:r>
            <w:r w:rsidRPr="001B25C2">
              <w:rPr>
                <w:rFonts w:asciiTheme="majorHAnsi" w:eastAsia="MS Mincho" w:hAnsiTheme="majorHAnsi" w:cstheme="majorHAnsi"/>
                <w:szCs w:val="18"/>
                <w:lang w:eastAsia="ja-JP"/>
              </w:rPr>
              <w:t>andling of the collision for the same HARQ process due to deferred SPS HARQ-ACK</w:t>
            </w:r>
          </w:p>
          <w:p w14:paraId="63A98987" w14:textId="77777777" w:rsidR="004D17C8" w:rsidRDefault="004D17C8" w:rsidP="00F57B0A">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A0DE50B" w14:textId="77777777" w:rsidR="004D17C8" w:rsidRDefault="004D17C8" w:rsidP="00F57B0A">
            <w:pPr>
              <w:pStyle w:val="TAL"/>
              <w:rPr>
                <w:rFonts w:asciiTheme="majorHAnsi" w:eastAsia="MS Mincho" w:hAnsiTheme="majorHAnsi" w:cstheme="majorHAnsi"/>
                <w:szCs w:val="18"/>
                <w:highlight w:val="yellow"/>
                <w:lang w:eastAsia="ja-JP"/>
              </w:rPr>
            </w:pPr>
            <w:r w:rsidRPr="008D589C">
              <w:rPr>
                <w:rFonts w:cs="Arial"/>
                <w:szCs w:val="18"/>
                <w:highlight w:val="yellow"/>
              </w:rPr>
              <w:t>[5-18]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218D182"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D2A1B1B"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5E9B1A" w14:textId="77777777" w:rsidR="004D17C8" w:rsidRDefault="004D17C8" w:rsidP="00F57B0A">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70F911" w14:textId="77777777" w:rsidR="004D17C8" w:rsidRPr="009658CC" w:rsidRDefault="004D17C8" w:rsidP="00F57B0A">
            <w:pPr>
              <w:pStyle w:val="TAL"/>
              <w:rPr>
                <w:rFonts w:asciiTheme="majorHAnsi" w:hAnsiTheme="majorHAnsi" w:cstheme="majorHAnsi"/>
                <w:szCs w:val="18"/>
                <w:lang w:eastAsia="zh-CN"/>
              </w:rPr>
            </w:pPr>
            <w:r w:rsidRPr="009658C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1000D1" w14:textId="77777777" w:rsidR="004D17C8" w:rsidRPr="009658CC" w:rsidRDefault="004D17C8" w:rsidP="00F57B0A">
            <w:pPr>
              <w:pStyle w:val="TAL"/>
              <w:rPr>
                <w:rFonts w:asciiTheme="majorHAnsi" w:hAnsiTheme="majorHAnsi" w:cstheme="majorHAnsi"/>
                <w:szCs w:val="18"/>
              </w:rPr>
            </w:pPr>
            <w:r w:rsidRPr="009658CC">
              <w:rPr>
                <w:rFonts w:asciiTheme="majorHAnsi" w:hAnsiTheme="majorHAnsi" w:cstheme="majorHAnsi"/>
                <w:szCs w:val="18"/>
              </w:rPr>
              <w:t>No</w:t>
            </w:r>
          </w:p>
          <w:p w14:paraId="7CFC28EA" w14:textId="77777777" w:rsidR="004D17C8" w:rsidRPr="009658CC" w:rsidRDefault="004D17C8" w:rsidP="00F57B0A">
            <w:pPr>
              <w:pStyle w:val="TAL"/>
              <w:rPr>
                <w:rFonts w:asciiTheme="majorHAnsi" w:eastAsia="MS Mincho" w:hAnsiTheme="majorHAnsi" w:cstheme="majorHAnsi"/>
                <w:szCs w:val="18"/>
                <w:lang w:eastAsia="ja-JP"/>
              </w:rPr>
            </w:pPr>
            <w:r w:rsidRPr="009658CC">
              <w:rPr>
                <w:rFonts w:asciiTheme="majorHAnsi" w:eastAsia="MS Mincho" w:hAnsiTheme="majorHAnsi" w:cstheme="majorHAnsi" w:hint="eastAsia"/>
                <w:szCs w:val="18"/>
                <w:lang w:eastAsia="ja-JP"/>
              </w:rPr>
              <w:t>(</w:t>
            </w:r>
            <w:r w:rsidRPr="009658CC">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BA94C9" w14:textId="77777777" w:rsidR="004D17C8" w:rsidRPr="009658CC" w:rsidRDefault="004D17C8" w:rsidP="00F57B0A">
            <w:pPr>
              <w:pStyle w:val="TAL"/>
              <w:rPr>
                <w:rFonts w:asciiTheme="majorHAnsi" w:hAnsiTheme="majorHAnsi" w:cstheme="majorHAnsi"/>
                <w:szCs w:val="18"/>
                <w:lang w:eastAsia="ja-JP"/>
              </w:rPr>
            </w:pPr>
            <w:r w:rsidRPr="009658CC">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0EAE5EB" w14:textId="77777777" w:rsidR="004D17C8" w:rsidRPr="009658CC" w:rsidRDefault="004D17C8" w:rsidP="00F57B0A">
            <w:pPr>
              <w:pStyle w:val="TAL"/>
              <w:rPr>
                <w:rFonts w:asciiTheme="majorHAnsi" w:hAnsiTheme="majorHAnsi" w:cstheme="majorHAnsi"/>
                <w:szCs w:val="18"/>
                <w:lang w:eastAsia="ja-JP"/>
              </w:rPr>
            </w:pPr>
            <w:r w:rsidRPr="009658C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E834ECD" w14:textId="77777777" w:rsidR="004D17C8" w:rsidRDefault="004D17C8" w:rsidP="00F57B0A">
            <w:pPr>
              <w:pStyle w:val="TAL"/>
              <w:rPr>
                <w:rFonts w:asciiTheme="majorHAnsi" w:hAnsiTheme="majorHAnsi" w:cstheme="majorHAnsi"/>
                <w:szCs w:val="18"/>
              </w:rPr>
            </w:pPr>
            <w:r w:rsidRPr="009658CC">
              <w:rPr>
                <w:rFonts w:asciiTheme="majorHAnsi" w:hAnsiTheme="majorHAnsi" w:cstheme="majorHAnsi"/>
                <w:szCs w:val="18"/>
              </w:rPr>
              <w:t>Reporting type of FG 25-1 is per UE with licensed/unlicensed and TN/NTN differentiation, detail signalling is up to RAN2</w:t>
            </w:r>
          </w:p>
          <w:p w14:paraId="5E72CD90" w14:textId="77777777" w:rsidR="004D17C8" w:rsidRDefault="004D17C8" w:rsidP="00F57B0A">
            <w:pPr>
              <w:pStyle w:val="TAL"/>
              <w:rPr>
                <w:rFonts w:asciiTheme="majorHAnsi" w:hAnsiTheme="majorHAnsi" w:cstheme="majorHAnsi"/>
                <w:szCs w:val="18"/>
              </w:rPr>
            </w:pPr>
            <w:r w:rsidRPr="009658CC">
              <w:rPr>
                <w:rFonts w:asciiTheme="majorHAnsi" w:hAnsiTheme="majorHAnsi" w:cstheme="majorHAnsi"/>
                <w:szCs w:val="18"/>
              </w:rPr>
              <w:t>Note: the differentiation as mentioned above are not common differentiation types, and are not described in 38.306 Annex. RAN1 does not imply to formally introduce these as new differentiations. RAN2 can decide the signalling as long as the intention is reflected</w:t>
            </w:r>
          </w:p>
        </w:tc>
        <w:tc>
          <w:tcPr>
            <w:tcW w:w="1276" w:type="dxa"/>
            <w:tcBorders>
              <w:top w:val="single" w:sz="4" w:space="0" w:color="auto"/>
              <w:left w:val="single" w:sz="4" w:space="0" w:color="auto"/>
              <w:bottom w:val="single" w:sz="4" w:space="0" w:color="auto"/>
              <w:right w:val="single" w:sz="4" w:space="0" w:color="auto"/>
            </w:tcBorders>
            <w:hideMark/>
          </w:tcPr>
          <w:p w14:paraId="7544E4E7"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D17C8" w14:paraId="6373547F"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hideMark/>
          </w:tcPr>
          <w:p w14:paraId="146E6CC7"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B4FD15A"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701F5956" w14:textId="77777777" w:rsidR="004D17C8" w:rsidRDefault="004D17C8" w:rsidP="00F57B0A">
            <w:pPr>
              <w:pStyle w:val="TAL"/>
              <w:rPr>
                <w:rFonts w:asciiTheme="majorHAnsi"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7DB32AF4" w14:textId="77777777" w:rsidR="004D17C8" w:rsidRDefault="004D17C8" w:rsidP="00F57B0A">
            <w:pPr>
              <w:pStyle w:val="ListParagraph"/>
              <w:autoSpaceDE w:val="0"/>
              <w:autoSpaceDN w:val="0"/>
              <w:adjustRightInd w:val="0"/>
              <w:snapToGrid w:val="0"/>
              <w:spacing w:afterLines="50" w:after="120"/>
              <w:ind w:left="360" w:hanging="360"/>
              <w:jc w:val="both"/>
              <w:rPr>
                <w:rFonts w:asciiTheme="majorHAnsi" w:hAnsiTheme="majorHAnsi" w:cstheme="majorHAnsi"/>
                <w:sz w:val="18"/>
                <w:szCs w:val="18"/>
              </w:rPr>
            </w:pPr>
            <w:proofErr w:type="spellStart"/>
            <w:r>
              <w:rPr>
                <w:rFonts w:asciiTheme="majorHAnsi" w:hAnsiTheme="majorHAnsi" w:cstheme="majorHAnsi"/>
                <w:sz w:val="18"/>
                <w:szCs w:val="18"/>
              </w:rPr>
              <w:t>Repetitions</w:t>
            </w:r>
            <w:proofErr w:type="spellEnd"/>
            <w:r>
              <w:rPr>
                <w:rFonts w:asciiTheme="majorHAnsi" w:hAnsiTheme="majorHAnsi" w:cstheme="majorHAnsi"/>
                <w:sz w:val="18"/>
                <w:szCs w:val="18"/>
              </w:rPr>
              <w:t xml:space="preserve"> for PUCCH </w:t>
            </w:r>
            <w:proofErr w:type="spellStart"/>
            <w:r>
              <w:rPr>
                <w:rFonts w:asciiTheme="majorHAnsi" w:hAnsiTheme="majorHAnsi" w:cstheme="majorHAnsi"/>
                <w:sz w:val="18"/>
                <w:szCs w:val="18"/>
              </w:rPr>
              <w:t>format</w:t>
            </w:r>
            <w:proofErr w:type="spellEnd"/>
            <w:r>
              <w:rPr>
                <w:rFonts w:asciiTheme="majorHAnsi" w:hAnsiTheme="majorHAnsi" w:cstheme="majorHAnsi"/>
                <w:sz w:val="18"/>
                <w:szCs w:val="18"/>
              </w:rPr>
              <w:t xml:space="preserve"> 0 and 2 </w:t>
            </w:r>
            <w:proofErr w:type="spellStart"/>
            <w:r>
              <w:rPr>
                <w:rFonts w:asciiTheme="majorHAnsi" w:hAnsiTheme="majorHAnsi" w:cstheme="majorHAnsi"/>
                <w:sz w:val="18"/>
                <w:szCs w:val="18"/>
              </w:rPr>
              <w:t>over</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multiple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slots</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with</w:t>
            </w:r>
            <w:proofErr w:type="spellEnd"/>
            <w:r>
              <w:rPr>
                <w:rFonts w:asciiTheme="majorHAnsi" w:hAnsiTheme="majorHAnsi" w:cstheme="majorHAnsi"/>
                <w:sz w:val="18"/>
                <w:szCs w:val="18"/>
              </w:rPr>
              <w:t xml:space="preserve">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D83D670" w14:textId="77777777" w:rsidR="004D17C8" w:rsidRPr="008D589C" w:rsidRDefault="004D17C8" w:rsidP="00F57B0A">
            <w:pPr>
              <w:pStyle w:val="TAL"/>
              <w:rPr>
                <w:rFonts w:asciiTheme="majorHAnsi" w:hAnsiTheme="majorHAnsi" w:cstheme="majorHAnsi"/>
                <w:szCs w:val="18"/>
                <w:highlight w:val="yellow"/>
              </w:rPr>
            </w:pPr>
            <w:r w:rsidRPr="008D589C">
              <w:rPr>
                <w:highlight w:val="yellow"/>
              </w:rPr>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C67403"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5D4B17"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168D72"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3D0AF5" w14:textId="77777777" w:rsidR="004D17C8" w:rsidRPr="00BA44F1" w:rsidRDefault="004D17C8" w:rsidP="00F57B0A">
            <w:pPr>
              <w:pStyle w:val="TAL"/>
              <w:rPr>
                <w:rFonts w:asciiTheme="majorHAnsi" w:hAnsiTheme="majorHAnsi" w:cstheme="majorHAnsi"/>
                <w:szCs w:val="18"/>
                <w:lang w:eastAsia="ja-JP"/>
              </w:rPr>
            </w:pPr>
            <w:r w:rsidRPr="00BA44F1">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FDA29D9" w14:textId="77777777" w:rsidR="004D17C8" w:rsidRPr="00BA44F1" w:rsidRDefault="004D17C8" w:rsidP="00F57B0A">
            <w:pPr>
              <w:pStyle w:val="TAL"/>
              <w:rPr>
                <w:rFonts w:asciiTheme="majorHAnsi" w:hAnsiTheme="majorHAnsi" w:cstheme="majorHAnsi"/>
                <w:szCs w:val="18"/>
              </w:rPr>
            </w:pPr>
            <w:r w:rsidRPr="00BA44F1">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F8469A8" w14:textId="77777777" w:rsidR="004D17C8" w:rsidRPr="00BA44F1" w:rsidRDefault="004D17C8" w:rsidP="00F57B0A">
            <w:pPr>
              <w:pStyle w:val="TAL"/>
              <w:rPr>
                <w:rFonts w:asciiTheme="majorHAnsi" w:hAnsiTheme="majorHAnsi" w:cstheme="majorHAnsi"/>
                <w:szCs w:val="18"/>
              </w:rPr>
            </w:pPr>
            <w:r w:rsidRPr="00BA44F1">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5D64DBD" w14:textId="77777777" w:rsidR="004D17C8" w:rsidRPr="00BA44F1" w:rsidRDefault="004D17C8" w:rsidP="00F57B0A">
            <w:pPr>
              <w:pStyle w:val="TAL"/>
              <w:rPr>
                <w:rFonts w:asciiTheme="majorHAnsi" w:hAnsiTheme="majorHAnsi" w:cstheme="majorHAnsi"/>
                <w:szCs w:val="18"/>
                <w:lang w:eastAsia="ja-JP"/>
              </w:rPr>
            </w:pPr>
            <w:r w:rsidRPr="00BA44F1">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971214E" w14:textId="77777777" w:rsidR="004D17C8" w:rsidRDefault="004D17C8" w:rsidP="00F57B0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417786B"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D17C8" w14:paraId="065072F4"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hideMark/>
          </w:tcPr>
          <w:p w14:paraId="5A7D6BBE"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89B4F89"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194709BF" w14:textId="77777777" w:rsidR="004D17C8" w:rsidRDefault="004D17C8" w:rsidP="00F57B0A">
            <w:pPr>
              <w:pStyle w:val="TAL"/>
              <w:rPr>
                <w:rFonts w:asciiTheme="majorHAnsi"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54DA918" w14:textId="77777777" w:rsidR="004D17C8" w:rsidRDefault="004D17C8" w:rsidP="00F57B0A">
            <w:pPr>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1F5CED37" w14:textId="77777777" w:rsidR="004D17C8" w:rsidRDefault="004D17C8" w:rsidP="00F57B0A">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B05153F" w14:textId="77777777" w:rsidR="004D17C8" w:rsidRPr="008D589C" w:rsidRDefault="004D17C8" w:rsidP="00F57B0A">
            <w:pPr>
              <w:pStyle w:val="TAL"/>
              <w:rPr>
                <w:highlight w:val="yellow"/>
              </w:rPr>
            </w:pPr>
            <w:r w:rsidRPr="008D589C">
              <w:rPr>
                <w:highlight w:val="yellow"/>
              </w:rPr>
              <w:t>[4-23]</w:t>
            </w:r>
          </w:p>
          <w:p w14:paraId="1D0CE98E" w14:textId="77777777" w:rsidR="004D17C8" w:rsidRPr="008D589C" w:rsidRDefault="004D17C8" w:rsidP="00F57B0A">
            <w:pPr>
              <w:pStyle w:val="TAL"/>
              <w:rPr>
                <w:rFonts w:asciiTheme="majorHAnsi" w:hAnsiTheme="majorHAnsi" w:cstheme="majorHAnsi"/>
                <w:szCs w:val="18"/>
                <w:highlight w:val="yellow"/>
              </w:rPr>
            </w:pPr>
            <w:r w:rsidRPr="008D589C">
              <w:rPr>
                <w:highlight w:val="yellow"/>
              </w:rP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68B3FF"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CDF516"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40105B"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C031DA" w14:textId="77777777" w:rsidR="004D17C8" w:rsidRPr="00133ED3" w:rsidRDefault="004D17C8" w:rsidP="00F57B0A">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E4533E9" w14:textId="77777777" w:rsidR="004D17C8" w:rsidRPr="00133ED3" w:rsidRDefault="004D17C8" w:rsidP="00F57B0A">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FE568EE" w14:textId="77777777" w:rsidR="004D17C8" w:rsidRPr="00133ED3" w:rsidRDefault="004D17C8" w:rsidP="00F57B0A">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EF752E4" w14:textId="77777777" w:rsidR="004D17C8" w:rsidRPr="00133ED3" w:rsidRDefault="004D17C8" w:rsidP="00F57B0A">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133EC43" w14:textId="77777777" w:rsidR="004D17C8" w:rsidRDefault="004D17C8" w:rsidP="00F57B0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FFBB4B5"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D17C8" w14:paraId="799B841E"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hideMark/>
          </w:tcPr>
          <w:p w14:paraId="57569D08"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0D3240F"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2F1B195C" w14:textId="77777777" w:rsidR="004D17C8" w:rsidRDefault="004D17C8" w:rsidP="00F57B0A">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DA8A3F5" w14:textId="77777777" w:rsidR="004D17C8" w:rsidRDefault="004D17C8" w:rsidP="00F57B0A">
            <w:pPr>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09A6B710" w14:textId="77777777" w:rsidR="004D17C8" w:rsidRDefault="004D17C8" w:rsidP="00F57B0A">
            <w:pPr>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Note: 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C9981C" w14:textId="77777777" w:rsidR="004D17C8" w:rsidRPr="008D589C" w:rsidRDefault="004D17C8" w:rsidP="00F57B0A">
            <w:pPr>
              <w:pStyle w:val="TAL"/>
              <w:rPr>
                <w:highlight w:val="yellow"/>
              </w:rPr>
            </w:pPr>
            <w:r w:rsidRPr="008D589C">
              <w:rPr>
                <w:highlight w:val="yellow"/>
              </w:rPr>
              <w:t>[25-3</w:t>
            </w:r>
          </w:p>
          <w:p w14:paraId="5FDD45F5" w14:textId="77777777" w:rsidR="004D17C8" w:rsidRPr="008D589C" w:rsidRDefault="004D17C8" w:rsidP="00F57B0A">
            <w:pPr>
              <w:pStyle w:val="TAL"/>
              <w:rPr>
                <w:highlight w:val="yellow"/>
              </w:rPr>
            </w:pPr>
            <w:r w:rsidRPr="008D589C">
              <w:rPr>
                <w:highlight w:val="yellow"/>
              </w:rPr>
              <w:t>30-5]</w:t>
            </w:r>
          </w:p>
          <w:p w14:paraId="46D1B566" w14:textId="77777777" w:rsidR="004D17C8" w:rsidRPr="008D589C" w:rsidRDefault="004D17C8" w:rsidP="00F57B0A">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628EB62"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ADB0CEF"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8BE9E4"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98AB17" w14:textId="77777777" w:rsidR="004D17C8" w:rsidRPr="00133ED3" w:rsidRDefault="004D17C8" w:rsidP="00F57B0A">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E87455" w14:textId="77777777" w:rsidR="004D17C8" w:rsidRPr="00133ED3" w:rsidRDefault="004D17C8" w:rsidP="00F57B0A">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1C3DF23" w14:textId="77777777" w:rsidR="004D17C8" w:rsidRPr="00133ED3" w:rsidRDefault="004D17C8" w:rsidP="00F57B0A">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253F7A9" w14:textId="77777777" w:rsidR="004D17C8" w:rsidRPr="00133ED3" w:rsidRDefault="004D17C8" w:rsidP="00F57B0A">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A510635" w14:textId="77777777" w:rsidR="004D17C8" w:rsidRDefault="004D17C8" w:rsidP="00F57B0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167E3D1"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D17C8" w14:paraId="58FDEBDE"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tcPr>
          <w:p w14:paraId="5E285FC5"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DEEDF8F"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6003465E" w14:textId="77777777" w:rsidR="004D17C8" w:rsidRDefault="004D17C8" w:rsidP="00F57B0A">
            <w:pPr>
              <w:pStyle w:val="TAL"/>
              <w:rPr>
                <w:rFonts w:eastAsia="Times New Roman"/>
                <w:lang w:eastAsia="ja-JP"/>
              </w:rPr>
            </w:pPr>
            <w:r>
              <w:rPr>
                <w:rFonts w:eastAsia="Times New Roman"/>
                <w:lang w:eastAsia="ja-JP"/>
              </w:rPr>
              <w:t>I</w:t>
            </w:r>
            <w:r w:rsidRPr="00AE7F2C">
              <w:rPr>
                <w:rFonts w:eastAsia="Times New Roman"/>
                <w:lang w:eastAsia="ja-JP"/>
              </w:rPr>
              <w:t>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78AF60AF" w14:textId="77777777" w:rsidR="004D17C8" w:rsidRPr="00550FD7" w:rsidRDefault="004D17C8" w:rsidP="00F57B0A">
            <w:pPr>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inter-subslot frequency hopping for PUCCH repetition operation of PUCCH Formats 0, 1, 2, 3 and 4 for 7OS slot-based PUCCH configurations.</w:t>
            </w:r>
          </w:p>
          <w:p w14:paraId="7B1CFFEC" w14:textId="77777777" w:rsidR="004D17C8" w:rsidRPr="00550FD7" w:rsidRDefault="004D17C8" w:rsidP="00F57B0A">
            <w:pPr>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inter-subslot frequency hopping for PUCCH repetition operation of PUCCH Format 0 and Format 2 for 2OS slot-based PUCCH configurations</w:t>
            </w:r>
          </w:p>
          <w:p w14:paraId="229305BC" w14:textId="77777777" w:rsidR="004D17C8" w:rsidRDefault="004D17C8" w:rsidP="00F57B0A">
            <w:pPr>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4FC0A7" w14:textId="77777777" w:rsidR="004D17C8" w:rsidRPr="008D589C" w:rsidRDefault="004D17C8" w:rsidP="00F57B0A">
            <w:pPr>
              <w:pStyle w:val="TAL"/>
              <w:rPr>
                <w:highlight w:val="yellow"/>
              </w:rPr>
            </w:pPr>
            <w:r w:rsidRPr="008D589C">
              <w:rPr>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9ED22E"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2374F"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08A45"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055839" w14:textId="77777777" w:rsidR="004D17C8" w:rsidRPr="00133ED3" w:rsidRDefault="004D17C8" w:rsidP="00F57B0A">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1676C6" w14:textId="77777777" w:rsidR="004D17C8" w:rsidRPr="00133ED3" w:rsidRDefault="004D17C8" w:rsidP="00F57B0A">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D74B44" w14:textId="77777777" w:rsidR="004D17C8" w:rsidRPr="00133ED3" w:rsidRDefault="004D17C8" w:rsidP="00F57B0A">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6F5888" w14:textId="77777777" w:rsidR="004D17C8" w:rsidRPr="00133ED3" w:rsidRDefault="004D17C8" w:rsidP="00F57B0A">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4A4114D" w14:textId="77777777" w:rsidR="004D17C8" w:rsidRDefault="004D17C8" w:rsidP="00F57B0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538A425"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D17C8" w14:paraId="65BD7D0D"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hideMark/>
          </w:tcPr>
          <w:p w14:paraId="204E87FB"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C363F9"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05DF45B7" w14:textId="77777777" w:rsidR="004D17C8" w:rsidRDefault="004D17C8" w:rsidP="00F57B0A">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823381" w14:textId="77777777" w:rsidR="004D17C8" w:rsidRPr="008D589C" w:rsidRDefault="004D17C8" w:rsidP="00F57B0A">
            <w:pPr>
              <w:pStyle w:val="TAL"/>
              <w:ind w:left="267" w:hanging="267"/>
              <w:rPr>
                <w:rFonts w:asciiTheme="majorHAnsi" w:eastAsia="Times New Roman" w:hAnsiTheme="majorHAnsi" w:cstheme="majorHAnsi"/>
                <w:szCs w:val="18"/>
                <w:highlight w:val="yellow"/>
              </w:rPr>
            </w:pPr>
            <w:r w:rsidRPr="008D589C">
              <w:rPr>
                <w:rFonts w:asciiTheme="majorHAnsi" w:eastAsia="Times New Roman" w:hAnsiTheme="majorHAnsi" w:cstheme="majorHAnsi"/>
                <w:szCs w:val="18"/>
                <w:highlight w:val="yellow"/>
              </w:rPr>
              <w:t>[1. Support feedback of type 3 HARQ-ACK codebook, triggered by a DCI 1_2 scheduling a PDSCH]</w:t>
            </w:r>
          </w:p>
          <w:p w14:paraId="5AFEB447" w14:textId="77777777" w:rsidR="004D17C8" w:rsidRPr="008D589C" w:rsidRDefault="004D17C8" w:rsidP="00F57B0A">
            <w:pPr>
              <w:pStyle w:val="TAL"/>
              <w:ind w:left="267" w:hanging="267"/>
              <w:rPr>
                <w:rFonts w:asciiTheme="majorHAnsi" w:eastAsia="Times New Roman" w:hAnsiTheme="majorHAnsi" w:cstheme="majorHAnsi"/>
                <w:szCs w:val="18"/>
                <w:highlight w:val="yellow"/>
              </w:rPr>
            </w:pPr>
            <w:r w:rsidRPr="008D589C">
              <w:rPr>
                <w:rFonts w:asciiTheme="majorHAnsi" w:eastAsia="Times New Roman" w:hAnsiTheme="majorHAnsi" w:cstheme="majorHAnsi"/>
                <w:szCs w:val="18"/>
                <w:highlight w:val="yellow"/>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56EE84" w14:textId="77777777" w:rsidR="004D17C8" w:rsidRPr="008D589C" w:rsidRDefault="004D17C8" w:rsidP="00F57B0A">
            <w:pPr>
              <w:pStyle w:val="TAL"/>
              <w:rPr>
                <w:rFonts w:eastAsia="MS Mincho"/>
                <w:highlight w:val="yellow"/>
                <w:lang w:eastAsia="ja-JP"/>
              </w:rPr>
            </w:pPr>
            <w:r w:rsidRPr="008D589C">
              <w:rPr>
                <w:highlight w:val="yellow"/>
              </w:rPr>
              <w:t>[10-16</w:t>
            </w:r>
            <w:r w:rsidRPr="008D589C">
              <w:rPr>
                <w:rFonts w:eastAsia="MS Mincho" w:hint="eastAsia"/>
                <w:highlight w:val="yellow"/>
                <w:lang w:eastAsia="ja-JP"/>
              </w:rPr>
              <w:t>]</w:t>
            </w:r>
          </w:p>
          <w:p w14:paraId="3A093F48" w14:textId="77777777" w:rsidR="004D17C8" w:rsidRPr="008D589C" w:rsidRDefault="004D17C8" w:rsidP="00F57B0A">
            <w:pPr>
              <w:pStyle w:val="TAL"/>
              <w:rPr>
                <w:highlight w:val="yellow"/>
              </w:rPr>
            </w:pPr>
            <w:r w:rsidRPr="008D589C">
              <w:rPr>
                <w:highlight w:val="yellow"/>
              </w:rPr>
              <w:t>[11-1]</w:t>
            </w:r>
          </w:p>
          <w:p w14:paraId="0FCD746B" w14:textId="77777777" w:rsidR="004D17C8" w:rsidRPr="008D589C" w:rsidRDefault="004D17C8" w:rsidP="00F57B0A">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F7D661"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9E83934"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E7644C"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3FF7A60" w14:textId="77777777" w:rsidR="004D17C8" w:rsidRPr="002F0477" w:rsidRDefault="004D17C8" w:rsidP="00F57B0A">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066248" w14:textId="77777777" w:rsidR="004D17C8" w:rsidRPr="002F0477" w:rsidRDefault="004D17C8" w:rsidP="00F57B0A">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F540D8" w14:textId="77777777" w:rsidR="004D17C8" w:rsidRPr="002F0477" w:rsidRDefault="004D17C8" w:rsidP="00F57B0A">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1C56C65" w14:textId="77777777" w:rsidR="004D17C8" w:rsidRPr="002F0477" w:rsidRDefault="004D17C8" w:rsidP="00F57B0A">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DC34EE" w14:textId="77777777" w:rsidR="004D17C8" w:rsidRDefault="004D17C8" w:rsidP="00F57B0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3E7914A"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D17C8" w14:paraId="04C7B8E0"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hideMark/>
          </w:tcPr>
          <w:p w14:paraId="31734C44"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F419FCD"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039C3FD0" w14:textId="77777777" w:rsidR="004D17C8" w:rsidRDefault="004D17C8" w:rsidP="00F57B0A">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C48B4DA" w14:textId="77777777" w:rsidR="004D17C8" w:rsidRPr="008D589C" w:rsidRDefault="004D17C8" w:rsidP="00F57B0A">
            <w:pPr>
              <w:snapToGrid w:val="0"/>
              <w:spacing w:afterLines="50" w:after="120"/>
              <w:contextualSpacing/>
              <w:jc w:val="both"/>
              <w:rPr>
                <w:rFonts w:asciiTheme="majorHAnsi" w:eastAsia="Times New Roman" w:hAnsiTheme="majorHAnsi" w:cstheme="majorHAnsi"/>
                <w:sz w:val="18"/>
                <w:szCs w:val="18"/>
                <w:highlight w:val="yellow"/>
              </w:rPr>
            </w:pPr>
            <w:r w:rsidRPr="008D589C">
              <w:rPr>
                <w:rFonts w:asciiTheme="majorHAnsi" w:eastAsia="Times New Roman" w:hAnsiTheme="majorHAnsi" w:cstheme="majorHAnsi"/>
                <w:sz w:val="18"/>
                <w:szCs w:val="18"/>
                <w:highlight w:val="yellow"/>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4EE211" w14:textId="77777777" w:rsidR="004D17C8" w:rsidRPr="008D589C" w:rsidRDefault="004D17C8" w:rsidP="00F57B0A">
            <w:pPr>
              <w:pStyle w:val="TAL"/>
              <w:rPr>
                <w:highlight w:val="yellow"/>
              </w:rPr>
            </w:pPr>
            <w:r w:rsidRPr="008D589C">
              <w:rPr>
                <w:highlight w:val="yellow"/>
              </w:rPr>
              <w:t>[10-16]</w:t>
            </w:r>
          </w:p>
          <w:p w14:paraId="69437BF7" w14:textId="77777777" w:rsidR="004D17C8" w:rsidRPr="008D589C" w:rsidRDefault="004D17C8" w:rsidP="00F57B0A">
            <w:pPr>
              <w:pStyle w:val="TAL"/>
              <w:rPr>
                <w:highlight w:val="yellow"/>
              </w:rPr>
            </w:pPr>
            <w:r w:rsidRPr="008D589C">
              <w:rPr>
                <w:highlight w:val="yellow"/>
              </w:rPr>
              <w:t>[11-4]</w:t>
            </w:r>
          </w:p>
          <w:p w14:paraId="5CF7B21B" w14:textId="77777777" w:rsidR="004D17C8" w:rsidRPr="008D589C" w:rsidRDefault="004D17C8" w:rsidP="00F57B0A">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78ADEC"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B4F0BB"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84000A"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024BC3" w14:textId="77777777" w:rsidR="004D17C8" w:rsidRPr="002F0477" w:rsidRDefault="004D17C8" w:rsidP="00F57B0A">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721404D" w14:textId="77777777" w:rsidR="004D17C8" w:rsidRPr="002F0477" w:rsidRDefault="004D17C8" w:rsidP="00F57B0A">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1AC6FE3" w14:textId="77777777" w:rsidR="004D17C8" w:rsidRPr="002F0477" w:rsidRDefault="004D17C8" w:rsidP="00F57B0A">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F4D2DDB" w14:textId="77777777" w:rsidR="004D17C8" w:rsidRPr="002F0477" w:rsidRDefault="004D17C8" w:rsidP="00F57B0A">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E514F4" w14:textId="77777777" w:rsidR="004D17C8" w:rsidRDefault="004D17C8" w:rsidP="00F57B0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61D226"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D17C8" w14:paraId="7A250A03"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hideMark/>
          </w:tcPr>
          <w:p w14:paraId="7D0C1E45"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4F24669"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6D840208" w14:textId="77777777" w:rsidR="004D17C8" w:rsidRDefault="004D17C8" w:rsidP="00F57B0A">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C4EEF94" w14:textId="77777777" w:rsidR="004D17C8" w:rsidRDefault="004D17C8" w:rsidP="00F57B0A">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7B49F893" w14:textId="77777777" w:rsidR="004D17C8" w:rsidRDefault="004D17C8" w:rsidP="00F57B0A">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5FD20A53" w14:textId="77777777" w:rsidR="004D17C8" w:rsidRDefault="004D17C8" w:rsidP="00F57B0A">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17E2F3C9" w14:textId="77777777" w:rsidR="004D17C8" w:rsidRDefault="004D17C8" w:rsidP="00F57B0A">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78AF337E" w14:textId="77777777" w:rsidR="004D17C8" w:rsidRDefault="004D17C8" w:rsidP="00F57B0A">
            <w:pPr>
              <w:pStyle w:val="TAL"/>
              <w:ind w:left="267" w:hanging="267"/>
              <w:rPr>
                <w:rFonts w:asciiTheme="majorHAnsi" w:eastAsia="Times New Roman" w:hAnsiTheme="majorHAnsi" w:cstheme="majorHAnsi"/>
                <w:szCs w:val="18"/>
              </w:rPr>
            </w:pPr>
            <w:r w:rsidRPr="00A860B4">
              <w:rPr>
                <w:rFonts w:asciiTheme="majorHAnsi" w:eastAsia="Times New Roman" w:hAnsiTheme="majorHAnsi" w:cstheme="majorHAnsi"/>
                <w:szCs w:val="18"/>
              </w:rPr>
              <w:t xml:space="preserve">5. Supported maximum number of actual PUCCH transmissions for </w:t>
            </w:r>
            <w:r w:rsidRPr="008D589C">
              <w:rPr>
                <w:rFonts w:asciiTheme="majorHAnsi" w:eastAsia="Times New Roman" w:hAnsiTheme="majorHAnsi" w:cstheme="majorHAnsi"/>
                <w:szCs w:val="18"/>
                <w:highlight w:val="yellow"/>
              </w:rPr>
              <w:t>[type 3 or]</w:t>
            </w:r>
            <w:r w:rsidRPr="00A860B4">
              <w:rPr>
                <w:rFonts w:asciiTheme="majorHAnsi" w:eastAsia="Times New Roman" w:hAnsiTheme="majorHAnsi" w:cstheme="majorHAnsi"/>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45761EE" w14:textId="77777777" w:rsidR="004D17C8" w:rsidRDefault="004D17C8" w:rsidP="00F57B0A">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54DCB9"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DA48962"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376F2F"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B13E35" w14:textId="77777777" w:rsidR="004D17C8" w:rsidRPr="002F0477" w:rsidRDefault="004D17C8" w:rsidP="00F57B0A">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BAC52D2" w14:textId="77777777" w:rsidR="004D17C8" w:rsidRPr="002F0477" w:rsidRDefault="004D17C8" w:rsidP="00F57B0A">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F1F46A" w14:textId="77777777" w:rsidR="004D17C8" w:rsidRPr="002F0477" w:rsidRDefault="004D17C8" w:rsidP="00F57B0A">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93A7435" w14:textId="77777777" w:rsidR="004D17C8" w:rsidRPr="002F0477" w:rsidRDefault="004D17C8" w:rsidP="00F57B0A">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7288C5BB"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 2, 4, 8}</w:t>
            </w:r>
          </w:p>
          <w:p w14:paraId="041684C8"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6EF0AB38" w14:textId="77777777" w:rsidR="004D17C8" w:rsidRDefault="004D17C8" w:rsidP="00F57B0A">
            <w:pPr>
              <w:pStyle w:val="TAL"/>
              <w:rPr>
                <w:rFonts w:asciiTheme="majorHAnsi" w:hAnsiTheme="majorHAnsi" w:cstheme="majorHAnsi"/>
                <w:szCs w:val="18"/>
              </w:rPr>
            </w:pPr>
          </w:p>
          <w:p w14:paraId="21E576E3" w14:textId="77777777" w:rsidR="004D17C8" w:rsidRDefault="004D17C8" w:rsidP="00F57B0A">
            <w:pPr>
              <w:pStyle w:val="TAL"/>
              <w:rPr>
                <w:rFonts w:asciiTheme="majorHAnsi" w:hAnsiTheme="majorHAnsi" w:cstheme="majorHAnsi"/>
                <w:szCs w:val="18"/>
              </w:rPr>
            </w:pPr>
            <w:r w:rsidRPr="00704735">
              <w:rPr>
                <w:rFonts w:asciiTheme="majorHAnsi" w:hAnsiTheme="majorHAnsi" w:cstheme="majorHAnsi"/>
                <w:szCs w:val="18"/>
              </w:rPr>
              <w:t xml:space="preserve">Candidate values for component 5 is: {1, 2, 3, 4, 5, 6, 7}. </w:t>
            </w:r>
            <w:r w:rsidRPr="008D589C">
              <w:rPr>
                <w:rFonts w:asciiTheme="majorHAnsi" w:hAnsiTheme="majorHAnsi" w:cstheme="majorHAnsi"/>
                <w:szCs w:val="18"/>
                <w:highlight w:val="yellow"/>
              </w:rPr>
              <w:t>[The values higher than 1 can be applied to sub-slot based configuration only.]</w:t>
            </w:r>
          </w:p>
        </w:tc>
        <w:tc>
          <w:tcPr>
            <w:tcW w:w="1276" w:type="dxa"/>
            <w:tcBorders>
              <w:top w:val="single" w:sz="4" w:space="0" w:color="auto"/>
              <w:left w:val="single" w:sz="4" w:space="0" w:color="auto"/>
              <w:bottom w:val="single" w:sz="4" w:space="0" w:color="auto"/>
              <w:right w:val="single" w:sz="4" w:space="0" w:color="auto"/>
            </w:tcBorders>
            <w:hideMark/>
          </w:tcPr>
          <w:p w14:paraId="7B0E9989"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D17C8" w14:paraId="45655E5D"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hideMark/>
          </w:tcPr>
          <w:p w14:paraId="79FE0EFF"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2923ADC"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5EE8C4E4" w14:textId="77777777" w:rsidR="004D17C8" w:rsidRDefault="004D17C8" w:rsidP="00F57B0A">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D636CC" w14:textId="77777777" w:rsidR="004D17C8" w:rsidRDefault="004D17C8" w:rsidP="00F57B0A">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0F00ED08" w14:textId="77777777" w:rsidR="004D17C8" w:rsidRDefault="004D17C8" w:rsidP="00F57B0A">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3191F2DF" w14:textId="77777777" w:rsidR="004D17C8" w:rsidRPr="00AE2679" w:rsidRDefault="004D17C8" w:rsidP="00F57B0A">
            <w:pPr>
              <w:pStyle w:val="TAL"/>
              <w:ind w:left="267" w:hanging="267"/>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w:t>
            </w:r>
            <w:r>
              <w:t xml:space="preserve"> </w:t>
            </w:r>
            <w:r w:rsidRPr="00AE2679">
              <w:rPr>
                <w:rFonts w:asciiTheme="majorHAnsi" w:eastAsia="MS Mincho" w:hAnsiTheme="majorHAnsi" w:cstheme="majorHAnsi"/>
                <w:szCs w:val="18"/>
                <w:lang w:eastAsia="ja-JP"/>
              </w:rPr>
              <w:t xml:space="preserve">Supported minimum value </w:t>
            </w:r>
            <w:r>
              <w:rPr>
                <w:rFonts w:asciiTheme="majorHAnsi" w:eastAsia="MS Mincho" w:hAnsiTheme="majorHAnsi" w:cstheme="majorHAnsi"/>
                <w:szCs w:val="18"/>
                <w:lang w:eastAsia="ja-JP"/>
              </w:rPr>
              <w:t xml:space="preserve">M </w:t>
            </w:r>
            <w:r w:rsidRPr="00AE2679">
              <w:rPr>
                <w:rFonts w:asciiTheme="majorHAnsi" w:eastAsia="MS Mincho" w:hAnsiTheme="majorHAnsi" w:cstheme="majorHAnsi"/>
                <w:szCs w:val="18"/>
                <w:lang w:eastAsia="ja-JP"/>
              </w:rPr>
              <w:t>for the HARQ re-</w:t>
            </w:r>
            <w:proofErr w:type="spellStart"/>
            <w:r w:rsidRPr="00AE2679">
              <w:rPr>
                <w:rFonts w:asciiTheme="majorHAnsi" w:eastAsia="MS Mincho" w:hAnsiTheme="majorHAnsi" w:cstheme="majorHAnsi"/>
                <w:szCs w:val="18"/>
                <w:lang w:eastAsia="ja-JP"/>
              </w:rPr>
              <w:t>tx</w:t>
            </w:r>
            <w:proofErr w:type="spellEnd"/>
            <w:r w:rsidRPr="00AE2679">
              <w:rPr>
                <w:rFonts w:asciiTheme="majorHAnsi" w:eastAsia="MS Mincho" w:hAnsiTheme="majorHAnsi" w:cstheme="majorHAnsi"/>
                <w:szCs w:val="18"/>
                <w:lang w:eastAsia="ja-JP"/>
              </w:rPr>
              <w:t xml:space="preserve"> offset</w:t>
            </w:r>
          </w:p>
          <w:p w14:paraId="471F19DF" w14:textId="77777777" w:rsidR="004D17C8" w:rsidRPr="00AE2679" w:rsidRDefault="004D17C8" w:rsidP="00F57B0A">
            <w:pPr>
              <w:snapToGrid w:val="0"/>
              <w:spacing w:afterLines="50" w:after="120"/>
              <w:contextualSpacing/>
              <w:jc w:val="both"/>
              <w:rPr>
                <w:rFonts w:asciiTheme="majorHAnsi" w:eastAsia="MS Mincho" w:hAnsiTheme="majorHAnsi" w:cstheme="majorHAnsi"/>
                <w:sz w:val="18"/>
                <w:szCs w:val="18"/>
              </w:rPr>
            </w:pPr>
            <w:r>
              <w:rPr>
                <w:rFonts w:asciiTheme="majorHAnsi" w:eastAsia="MS Mincho" w:hAnsiTheme="majorHAnsi" w:cstheme="majorHAnsi" w:hint="eastAsia"/>
                <w:sz w:val="18"/>
                <w:szCs w:val="18"/>
              </w:rPr>
              <w:t>4</w:t>
            </w:r>
            <w:r>
              <w:rPr>
                <w:rFonts w:asciiTheme="majorHAnsi" w:eastAsia="MS Mincho" w:hAnsiTheme="majorHAnsi" w:cstheme="majorHAnsi"/>
                <w:sz w:val="18"/>
                <w:szCs w:val="18"/>
              </w:rPr>
              <w:t xml:space="preserve">. </w:t>
            </w:r>
            <w:r w:rsidRPr="00AE2679">
              <w:rPr>
                <w:rFonts w:asciiTheme="majorHAnsi" w:eastAsia="MS Mincho" w:hAnsiTheme="majorHAnsi" w:cstheme="majorHAnsi"/>
                <w:sz w:val="18"/>
                <w:szCs w:val="18"/>
              </w:rPr>
              <w:t xml:space="preserve">Supported maximum value </w:t>
            </w:r>
            <w:r>
              <w:rPr>
                <w:rFonts w:asciiTheme="majorHAnsi" w:eastAsia="MS Mincho" w:hAnsiTheme="majorHAnsi" w:cstheme="majorHAnsi"/>
                <w:sz w:val="18"/>
                <w:szCs w:val="18"/>
              </w:rPr>
              <w:t xml:space="preserve">N </w:t>
            </w:r>
            <w:r w:rsidRPr="00AE2679">
              <w:rPr>
                <w:rFonts w:asciiTheme="majorHAnsi" w:eastAsia="MS Mincho" w:hAnsiTheme="majorHAnsi" w:cstheme="majorHAnsi"/>
                <w:sz w:val="18"/>
                <w:szCs w:val="18"/>
              </w:rPr>
              <w:t>for the HARQ re-</w:t>
            </w:r>
            <w:proofErr w:type="spellStart"/>
            <w:r w:rsidRPr="00AE2679">
              <w:rPr>
                <w:rFonts w:asciiTheme="majorHAnsi" w:eastAsia="MS Mincho" w:hAnsiTheme="majorHAnsi" w:cstheme="majorHAnsi"/>
                <w:sz w:val="18"/>
                <w:szCs w:val="18"/>
              </w:rPr>
              <w:t>tx</w:t>
            </w:r>
            <w:proofErr w:type="spellEnd"/>
            <w:r w:rsidRPr="00AE2679">
              <w:rPr>
                <w:rFonts w:asciiTheme="majorHAnsi" w:eastAsia="MS Mincho" w:hAnsiTheme="majorHAnsi" w:cstheme="majorHAnsi"/>
                <w:sz w:val="18"/>
                <w:szCs w:val="18"/>
              </w:rPr>
              <w:t xml:space="preserve">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305715" w14:textId="77777777" w:rsidR="004D17C8" w:rsidRPr="00D831B7" w:rsidRDefault="004D17C8" w:rsidP="00F57B0A">
            <w:pPr>
              <w:pStyle w:val="TAL"/>
              <w:rPr>
                <w:rFonts w:eastAsia="MS Mincho"/>
                <w:lang w:eastAsia="ja-JP"/>
              </w:rPr>
            </w:pPr>
            <w:r w:rsidRPr="008D589C">
              <w:rPr>
                <w:rFonts w:eastAsia="MS Mincho" w:hint="eastAsia"/>
                <w:highlight w:val="yellow"/>
                <w:lang w:eastAsia="ja-JP"/>
              </w:rPr>
              <w:t>F</w:t>
            </w:r>
            <w:r w:rsidRPr="008D589C">
              <w:rPr>
                <w:rFonts w:eastAsia="MS Mincho"/>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C8976A7"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099BD15"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F7B55B"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DF53F06" w14:textId="77777777" w:rsidR="004D17C8" w:rsidRPr="002F0477" w:rsidRDefault="004D17C8" w:rsidP="00F57B0A">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7F9049" w14:textId="77777777" w:rsidR="004D17C8" w:rsidRPr="002F0477" w:rsidRDefault="004D17C8" w:rsidP="00F57B0A">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F28D3" w14:textId="77777777" w:rsidR="004D17C8" w:rsidRPr="002F0477" w:rsidRDefault="004D17C8" w:rsidP="00F57B0A">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25DD423" w14:textId="77777777" w:rsidR="004D17C8" w:rsidRPr="002F0477" w:rsidRDefault="004D17C8" w:rsidP="00F57B0A">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A00001" w14:textId="77777777" w:rsidR="004D17C8" w:rsidRDefault="004D17C8" w:rsidP="00F57B0A">
            <w:pPr>
              <w:pStyle w:val="TAL"/>
              <w:rPr>
                <w:rFonts w:asciiTheme="majorHAnsi" w:hAnsiTheme="majorHAnsi" w:cstheme="majorHAnsi"/>
                <w:szCs w:val="18"/>
              </w:rPr>
            </w:pPr>
            <w:r w:rsidRPr="00AE2679">
              <w:rPr>
                <w:rFonts w:asciiTheme="majorHAnsi" w:hAnsiTheme="majorHAnsi" w:cstheme="majorHAnsi"/>
                <w:szCs w:val="18"/>
              </w:rPr>
              <w:t>Candidate values for component 3 is:</w:t>
            </w:r>
            <w:r>
              <w:rPr>
                <w:rFonts w:asciiTheme="majorHAnsi" w:hAnsiTheme="majorHAnsi" w:cstheme="majorHAnsi"/>
                <w:szCs w:val="18"/>
              </w:rPr>
              <w:t xml:space="preserve"> M =</w:t>
            </w:r>
            <w:r w:rsidRPr="00AE2679">
              <w:rPr>
                <w:rFonts w:asciiTheme="majorHAnsi" w:hAnsiTheme="majorHAnsi" w:cstheme="majorHAnsi"/>
                <w:szCs w:val="18"/>
              </w:rPr>
              <w:t xml:space="preserve"> {-7, </w:t>
            </w:r>
            <w:r>
              <w:rPr>
                <w:rFonts w:asciiTheme="majorHAnsi" w:hAnsiTheme="majorHAnsi" w:cstheme="majorHAnsi"/>
                <w:szCs w:val="18"/>
              </w:rPr>
              <w:t>-5</w:t>
            </w:r>
            <w:r w:rsidRPr="00AE2679">
              <w:rPr>
                <w:rFonts w:asciiTheme="majorHAnsi" w:hAnsiTheme="majorHAnsi" w:cstheme="majorHAnsi"/>
                <w:szCs w:val="18"/>
              </w:rPr>
              <w:t>, …, 1}</w:t>
            </w:r>
          </w:p>
          <w:p w14:paraId="692D1688" w14:textId="77777777" w:rsidR="004D17C8" w:rsidRDefault="004D17C8" w:rsidP="00F57B0A">
            <w:pPr>
              <w:pStyle w:val="TAL"/>
              <w:rPr>
                <w:rFonts w:asciiTheme="majorHAnsi" w:hAnsiTheme="majorHAnsi" w:cstheme="majorHAnsi"/>
                <w:szCs w:val="18"/>
              </w:rPr>
            </w:pPr>
            <w:r w:rsidRPr="00AE2679">
              <w:rPr>
                <w:rFonts w:asciiTheme="majorHAnsi" w:hAnsiTheme="majorHAnsi" w:cstheme="majorHAnsi"/>
                <w:szCs w:val="18"/>
              </w:rPr>
              <w:t>Candidate values for component 4 is:</w:t>
            </w:r>
            <w:r>
              <w:rPr>
                <w:rFonts w:asciiTheme="majorHAnsi" w:hAnsiTheme="majorHAnsi" w:cstheme="majorHAnsi"/>
                <w:szCs w:val="18"/>
              </w:rPr>
              <w:t xml:space="preserve"> N=</w:t>
            </w:r>
            <w:r w:rsidRPr="00AE2679">
              <w:rPr>
                <w:rFonts w:asciiTheme="majorHAnsi" w:hAnsiTheme="majorHAnsi" w:cstheme="majorHAnsi"/>
                <w:szCs w:val="18"/>
              </w:rPr>
              <w:t xml:space="preserve"> {</w:t>
            </w:r>
            <w:r>
              <w:rPr>
                <w:rFonts w:asciiTheme="majorHAnsi" w:hAnsiTheme="majorHAnsi" w:cstheme="majorHAnsi"/>
                <w:szCs w:val="18"/>
              </w:rPr>
              <w:t>4</w:t>
            </w:r>
            <w:r w:rsidRPr="00AE2679">
              <w:rPr>
                <w:rFonts w:asciiTheme="majorHAnsi" w:hAnsiTheme="majorHAnsi" w:cstheme="majorHAnsi"/>
                <w:szCs w:val="18"/>
              </w:rPr>
              <w:t>,</w:t>
            </w:r>
            <w:r>
              <w:rPr>
                <w:rFonts w:asciiTheme="majorHAnsi" w:hAnsiTheme="majorHAnsi" w:cstheme="majorHAnsi"/>
                <w:szCs w:val="18"/>
              </w:rPr>
              <w:t xml:space="preserve"> 6,</w:t>
            </w:r>
            <w:r w:rsidRPr="00AE2679">
              <w:rPr>
                <w:rFonts w:asciiTheme="majorHAnsi" w:hAnsiTheme="majorHAnsi" w:cstheme="majorHAnsi"/>
                <w:szCs w:val="18"/>
              </w:rPr>
              <w:t xml:space="preserve"> …, 24}</w:t>
            </w:r>
          </w:p>
          <w:p w14:paraId="01C64D08" w14:textId="77777777" w:rsidR="004D17C8" w:rsidRDefault="004D17C8" w:rsidP="00F57B0A">
            <w:pPr>
              <w:pStyle w:val="TAL"/>
              <w:rPr>
                <w:rFonts w:asciiTheme="majorHAnsi" w:hAnsiTheme="majorHAnsi" w:cstheme="majorHAnsi"/>
                <w:szCs w:val="18"/>
              </w:rPr>
            </w:pPr>
          </w:p>
          <w:p w14:paraId="2F85D56B" w14:textId="77777777" w:rsidR="004D17C8" w:rsidRPr="00442C45" w:rsidRDefault="004D17C8" w:rsidP="00F57B0A">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442C45">
              <w:rPr>
                <w:rFonts w:asciiTheme="majorHAnsi" w:eastAsia="MS Mincho" w:hAnsiTheme="majorHAnsi" w:cstheme="majorHAnsi"/>
                <w:szCs w:val="18"/>
                <w:lang w:eastAsia="ja-JP"/>
              </w:rPr>
              <w:t>The minimum requirement for Component 3 and Component 4 of FG 25-7 is valid for HARQ CBs consisted of HARQ Processes with a single HARQ bit per HARQ Process ID</w:t>
            </w:r>
          </w:p>
        </w:tc>
        <w:tc>
          <w:tcPr>
            <w:tcW w:w="1276" w:type="dxa"/>
            <w:tcBorders>
              <w:top w:val="single" w:sz="4" w:space="0" w:color="auto"/>
              <w:left w:val="single" w:sz="4" w:space="0" w:color="auto"/>
              <w:bottom w:val="single" w:sz="4" w:space="0" w:color="auto"/>
              <w:right w:val="single" w:sz="4" w:space="0" w:color="auto"/>
            </w:tcBorders>
            <w:hideMark/>
          </w:tcPr>
          <w:p w14:paraId="3C59357A"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D17C8" w14:paraId="7DEEDECD"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hideMark/>
          </w:tcPr>
          <w:p w14:paraId="5CE1F5D7"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3A13410"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3A57266D" w14:textId="77777777" w:rsidR="004D17C8" w:rsidRDefault="004D17C8" w:rsidP="00F57B0A">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3C69EA8E" w14:textId="77777777" w:rsidR="004D17C8" w:rsidRDefault="004D17C8" w:rsidP="00F57B0A">
            <w:pPr>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65823F3" w14:textId="77777777" w:rsidR="004D17C8" w:rsidRDefault="004D17C8" w:rsidP="00F57B0A">
            <w:pPr>
              <w:pStyle w:val="TAL"/>
            </w:pPr>
            <w:r w:rsidRPr="00E537EA">
              <w:t>4-11, 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E67FD5D"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6FBBB1"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804625"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0FF946" w14:textId="77777777" w:rsidR="004D17C8" w:rsidRPr="00133ED3" w:rsidRDefault="004D17C8" w:rsidP="00F57B0A">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DAA168" w14:textId="77777777" w:rsidR="004D17C8" w:rsidRPr="00133ED3" w:rsidRDefault="004D17C8" w:rsidP="00F57B0A">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86F0EB6" w14:textId="77777777" w:rsidR="004D17C8" w:rsidRPr="00133ED3" w:rsidRDefault="004D17C8" w:rsidP="00F57B0A">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79446BD" w14:textId="77777777" w:rsidR="004D17C8" w:rsidRPr="00133ED3" w:rsidRDefault="004D17C8" w:rsidP="00F57B0A">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E6AACB5" w14:textId="77777777" w:rsidR="004D17C8" w:rsidRDefault="004D17C8" w:rsidP="00F57B0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D7072C0"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D17C8" w14:paraId="6F873B6D"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hideMark/>
          </w:tcPr>
          <w:p w14:paraId="4FE6615F"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4325FF0"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2B975FA4" w14:textId="77777777" w:rsidR="004D17C8" w:rsidRDefault="004D17C8" w:rsidP="00F57B0A">
            <w:pPr>
              <w:pStyle w:val="TAL"/>
              <w:rPr>
                <w:rFonts w:eastAsia="Times New Roman"/>
                <w:lang w:eastAsia="ja-JP"/>
              </w:rPr>
            </w:pPr>
            <w:r>
              <w:t xml:space="preserve">Semi-static PUCCH cell switching </w:t>
            </w:r>
            <w:r w:rsidRPr="00F72D2F">
              <w:t>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93CEE2B" w14:textId="77777777" w:rsidR="004D17C8" w:rsidRDefault="004D17C8" w:rsidP="00F57B0A">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Semi-static PUCCH cell switching using configured time-domain domain pattern of applicable PUCCH cell / carrier</w:t>
            </w:r>
            <w:r>
              <w:t xml:space="preserve"> </w:t>
            </w:r>
            <w:r w:rsidRPr="00F72D2F">
              <w:rPr>
                <w:rFonts w:asciiTheme="majorHAnsi" w:hAnsiTheme="majorHAnsi" w:cstheme="majorHAnsi"/>
                <w:sz w:val="18"/>
                <w:szCs w:val="18"/>
              </w:rPr>
              <w:t>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6189CE6C" w14:textId="77777777" w:rsidR="004D17C8" w:rsidRDefault="004D17C8" w:rsidP="00F57B0A">
            <w:pPr>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72D2F">
              <w:rPr>
                <w:rFonts w:asciiTheme="majorHAnsi" w:hAnsiTheme="majorHAnsi" w:cstheme="majorHAnsi"/>
                <w:sz w:val="18"/>
                <w:szCs w:val="18"/>
              </w:rPr>
              <w:t>For the PUCCH group supporting semi-static PUCCH cell switch, for a BC, the UE reports one or multiple of supported configuration(s) of PUCCH group config, where each supported configuration includes the following information</w:t>
            </w:r>
          </w:p>
          <w:p w14:paraId="7EC0E72A" w14:textId="77777777" w:rsidR="004D17C8" w:rsidRPr="00F72D2F" w:rsidRDefault="004D17C8" w:rsidP="004D17C8">
            <w:pPr>
              <w:pStyle w:val="ListParagraph"/>
              <w:numPr>
                <w:ilvl w:val="0"/>
                <w:numId w:val="30"/>
              </w:numPr>
              <w:autoSpaceDE w:val="0"/>
              <w:autoSpaceDN w:val="0"/>
              <w:adjustRightInd w:val="0"/>
              <w:snapToGrid w:val="0"/>
              <w:spacing w:afterLines="50" w:after="120"/>
              <w:jc w:val="both"/>
              <w:rPr>
                <w:rFonts w:asciiTheme="majorHAnsi" w:eastAsia="MS Mincho" w:hAnsiTheme="majorHAnsi" w:cstheme="majorHAnsi"/>
                <w:sz w:val="18"/>
                <w:szCs w:val="18"/>
              </w:rPr>
            </w:pPr>
            <w:proofErr w:type="spellStart"/>
            <w:r w:rsidRPr="00F72D2F">
              <w:rPr>
                <w:rFonts w:asciiTheme="majorHAnsi" w:eastAsia="MS Mincho" w:hAnsiTheme="majorHAnsi" w:cstheme="majorHAnsi"/>
                <w:sz w:val="18"/>
                <w:szCs w:val="18"/>
              </w:rPr>
              <w:t>one</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or</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multiple</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carrier</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type</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pairs</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that</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can</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support</w:t>
            </w:r>
            <w:proofErr w:type="spellEnd"/>
            <w:r w:rsidRPr="00F72D2F">
              <w:rPr>
                <w:rFonts w:asciiTheme="majorHAnsi" w:eastAsia="MS Mincho" w:hAnsiTheme="majorHAnsi" w:cstheme="majorHAnsi"/>
                <w:sz w:val="18"/>
                <w:szCs w:val="18"/>
              </w:rPr>
              <w:t xml:space="preserve"> PUCCH </w:t>
            </w:r>
            <w:proofErr w:type="spellStart"/>
            <w:r w:rsidRPr="00F72D2F">
              <w:rPr>
                <w:rFonts w:asciiTheme="majorHAnsi" w:eastAsia="MS Mincho" w:hAnsiTheme="majorHAnsi" w:cstheme="majorHAnsi"/>
                <w:sz w:val="18"/>
                <w:szCs w:val="18"/>
              </w:rPr>
              <w:t>cell</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switch</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where</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the</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carrier</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type</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are</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selected</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from</w:t>
            </w:r>
            <w:proofErr w:type="spellEnd"/>
            <w:r w:rsidRPr="00F72D2F">
              <w:rPr>
                <w:rFonts w:asciiTheme="majorHAnsi" w:eastAsia="MS Mincho" w:hAnsiTheme="majorHAnsi" w:cstheme="majorHAnsi"/>
                <w:sz w:val="18"/>
                <w:szCs w:val="18"/>
              </w:rPr>
              <w:t xml:space="preserve"> {FR1 </w:t>
            </w:r>
            <w:proofErr w:type="spellStart"/>
            <w:r w:rsidRPr="00F72D2F">
              <w:rPr>
                <w:rFonts w:asciiTheme="majorHAnsi" w:eastAsia="MS Mincho" w:hAnsiTheme="majorHAnsi" w:cstheme="majorHAnsi"/>
                <w:sz w:val="18"/>
                <w:szCs w:val="18"/>
              </w:rPr>
              <w:t>licensed</w:t>
            </w:r>
            <w:proofErr w:type="spellEnd"/>
            <w:r w:rsidRPr="00F72D2F">
              <w:rPr>
                <w:rFonts w:asciiTheme="majorHAnsi" w:eastAsia="MS Mincho" w:hAnsiTheme="majorHAnsi" w:cstheme="majorHAnsi"/>
                <w:sz w:val="18"/>
                <w:szCs w:val="18"/>
              </w:rPr>
              <w:t xml:space="preserve"> TDD, FR2 </w:t>
            </w:r>
            <w:proofErr w:type="spellStart"/>
            <w:r w:rsidRPr="00F72D2F">
              <w:rPr>
                <w:rFonts w:asciiTheme="majorHAnsi" w:eastAsia="MS Mincho" w:hAnsiTheme="majorHAnsi" w:cstheme="majorHAnsi"/>
                <w:sz w:val="18"/>
                <w:szCs w:val="18"/>
              </w:rPr>
              <w:t>licensed</w:t>
            </w:r>
            <w:proofErr w:type="spellEnd"/>
            <w:r w:rsidRPr="00F72D2F">
              <w:rPr>
                <w:rFonts w:asciiTheme="majorHAnsi" w:eastAsia="MS Mincho" w:hAnsiTheme="majorHAnsi" w:cstheme="majorHAnsi"/>
                <w:sz w:val="18"/>
                <w:szCs w:val="18"/>
              </w:rPr>
              <w:t xml:space="preserve"> TDD}</w:t>
            </w:r>
          </w:p>
          <w:p w14:paraId="49711F9B" w14:textId="77777777" w:rsidR="004D17C8" w:rsidRDefault="004D17C8" w:rsidP="00F57B0A">
            <w:pPr>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3D66623" w14:textId="77777777" w:rsidR="004D17C8" w:rsidRDefault="004D17C8" w:rsidP="00F57B0A">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319049D"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1D2C1D8"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6347E5"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CA0085" w14:textId="77777777" w:rsidR="004D17C8" w:rsidRPr="009714E8" w:rsidRDefault="004D17C8" w:rsidP="00F57B0A">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82D07A" w14:textId="77777777" w:rsidR="004D17C8" w:rsidRPr="009714E8" w:rsidRDefault="004D17C8" w:rsidP="00F57B0A">
            <w:pPr>
              <w:pStyle w:val="TAL"/>
              <w:rPr>
                <w:rFonts w:asciiTheme="majorHAnsi" w:hAnsiTheme="majorHAnsi" w:cstheme="majorHAnsi"/>
                <w:szCs w:val="18"/>
              </w:rPr>
            </w:pPr>
            <w:r w:rsidRPr="009714E8">
              <w:rPr>
                <w:rFonts w:asciiTheme="majorHAnsi" w:hAnsiTheme="majorHAnsi" w:cstheme="majorHAnsi"/>
                <w:szCs w:val="18"/>
              </w:rPr>
              <w:t>N/A</w:t>
            </w:r>
          </w:p>
          <w:p w14:paraId="798489D8" w14:textId="77777777" w:rsidR="004D17C8" w:rsidRPr="009714E8" w:rsidRDefault="004D17C8" w:rsidP="00F57B0A">
            <w:pPr>
              <w:pStyle w:val="TAL"/>
              <w:rPr>
                <w:rFonts w:asciiTheme="majorHAnsi" w:eastAsia="MS Mincho" w:hAnsiTheme="majorHAnsi" w:cstheme="majorHAnsi"/>
                <w:szCs w:val="18"/>
                <w:lang w:eastAsia="ja-JP"/>
              </w:rPr>
            </w:pPr>
            <w:r w:rsidRPr="009714E8">
              <w:rPr>
                <w:rFonts w:asciiTheme="majorHAnsi" w:eastAsia="MS Mincho" w:hAnsiTheme="majorHAnsi" w:cstheme="majorHAnsi" w:hint="eastAsia"/>
                <w:szCs w:val="18"/>
                <w:lang w:eastAsia="ja-JP"/>
              </w:rPr>
              <w:t>(</w:t>
            </w:r>
            <w:r w:rsidRPr="009714E8">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A92624" w14:textId="77777777" w:rsidR="004D17C8" w:rsidRPr="009714E8" w:rsidRDefault="004D17C8" w:rsidP="00F57B0A">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0292AE4" w14:textId="77777777" w:rsidR="004D17C8" w:rsidRPr="00133ED3" w:rsidRDefault="004D17C8" w:rsidP="00F57B0A">
            <w:pPr>
              <w:pStyle w:val="TAL"/>
              <w:rPr>
                <w:rFonts w:asciiTheme="majorHAnsi" w:hAnsiTheme="majorHAnsi" w:cstheme="majorHAnsi"/>
                <w:szCs w:val="18"/>
                <w:highlight w:val="yellow"/>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65F3163" w14:textId="77777777" w:rsidR="004D17C8" w:rsidRDefault="004D17C8" w:rsidP="00F57B0A">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7CF68485" w14:textId="77F5903A" w:rsidR="004D17C8" w:rsidRDefault="004D17C8" w:rsidP="00F57B0A">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or both FGs 22-7b and 22-7c </w:t>
            </w:r>
            <w:r w:rsidRPr="008D589C">
              <w:rPr>
                <w:rFonts w:asciiTheme="majorHAnsi" w:hAnsiTheme="majorHAnsi" w:cstheme="majorHAnsi"/>
                <w:szCs w:val="18"/>
                <w:highlight w:val="yellow"/>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1846CF31"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D17C8" w14:paraId="3AF00BBC"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tcPr>
          <w:p w14:paraId="31FFC061"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B8425C6"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25-9a</w:t>
            </w:r>
          </w:p>
        </w:tc>
        <w:tc>
          <w:tcPr>
            <w:tcW w:w="1559" w:type="dxa"/>
            <w:tcBorders>
              <w:top w:val="single" w:sz="4" w:space="0" w:color="auto"/>
              <w:left w:val="single" w:sz="4" w:space="0" w:color="auto"/>
              <w:bottom w:val="single" w:sz="4" w:space="0" w:color="auto"/>
              <w:right w:val="single" w:sz="4" w:space="0" w:color="auto"/>
            </w:tcBorders>
          </w:tcPr>
          <w:p w14:paraId="57AA0348" w14:textId="77777777" w:rsidR="004D17C8" w:rsidRDefault="004D17C8" w:rsidP="00F57B0A">
            <w:pPr>
              <w:pStyle w:val="TAL"/>
            </w:pPr>
            <w:r w:rsidRPr="00F72D2F">
              <w:t>Semi-static PUCCH cell switching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4CBFA4" w14:textId="77777777" w:rsidR="004D17C8" w:rsidRDefault="004D17C8" w:rsidP="00F57B0A">
            <w:pPr>
              <w:snapToGrid w:val="0"/>
              <w:spacing w:afterLines="50" w:after="120"/>
              <w:contextualSpacing/>
              <w:jc w:val="both"/>
              <w:rPr>
                <w:rFonts w:asciiTheme="majorHAnsi" w:hAnsiTheme="majorHAnsi" w:cstheme="majorHAnsi"/>
                <w:sz w:val="18"/>
                <w:szCs w:val="18"/>
              </w:rPr>
            </w:pPr>
            <w:r w:rsidRPr="00F72D2F">
              <w:rPr>
                <w:rFonts w:asciiTheme="majorHAnsi" w:hAnsiTheme="majorHAnsi" w:cstheme="majorHAnsi"/>
                <w:sz w:val="18"/>
                <w:szCs w:val="18"/>
              </w:rPr>
              <w:t>Semi-static PUCCH cell switching using configured time-domain domain pattern of applicable PUCCH cell / carrier</w:t>
            </w:r>
          </w:p>
          <w:p w14:paraId="0B60D24B" w14:textId="77777777" w:rsidR="004D17C8" w:rsidRDefault="004D17C8" w:rsidP="00F57B0A">
            <w:pPr>
              <w:snapToGrid w:val="0"/>
              <w:spacing w:afterLines="50" w:after="120"/>
              <w:contextualSpacing/>
              <w:jc w:val="both"/>
              <w:rPr>
                <w:rFonts w:asciiTheme="majorHAnsi" w:hAnsiTheme="majorHAnsi" w:cstheme="majorHAnsi"/>
                <w:sz w:val="18"/>
                <w:szCs w:val="18"/>
              </w:rPr>
            </w:pPr>
            <w:r w:rsidRPr="00F72D2F">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1C704750" w14:textId="77777777" w:rsidR="004D17C8" w:rsidRDefault="004D17C8" w:rsidP="004D17C8">
            <w:pPr>
              <w:pStyle w:val="ListParagraph"/>
              <w:numPr>
                <w:ilvl w:val="0"/>
                <w:numId w:val="30"/>
              </w:numPr>
              <w:autoSpaceDE w:val="0"/>
              <w:autoSpaceDN w:val="0"/>
              <w:adjustRightInd w:val="0"/>
              <w:snapToGrid w:val="0"/>
              <w:spacing w:afterLines="50" w:after="120"/>
              <w:jc w:val="both"/>
              <w:rPr>
                <w:rFonts w:asciiTheme="majorHAnsi" w:hAnsiTheme="majorHAnsi" w:cstheme="majorHAnsi"/>
                <w:sz w:val="18"/>
                <w:szCs w:val="18"/>
              </w:rPr>
            </w:pPr>
            <w:proofErr w:type="spellStart"/>
            <w:r w:rsidRPr="00F72D2F">
              <w:rPr>
                <w:rFonts w:asciiTheme="majorHAnsi" w:hAnsiTheme="majorHAnsi" w:cstheme="majorHAnsi"/>
                <w:sz w:val="18"/>
                <w:szCs w:val="18"/>
              </w:rPr>
              <w:t>The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primary</w:t>
            </w:r>
            <w:proofErr w:type="spellEnd"/>
            <w:r w:rsidRPr="00F72D2F">
              <w:rPr>
                <w:rFonts w:asciiTheme="majorHAnsi" w:hAnsiTheme="majorHAnsi" w:cstheme="majorHAnsi"/>
                <w:sz w:val="18"/>
                <w:szCs w:val="18"/>
              </w:rPr>
              <w:t xml:space="preserve"> PUCCH </w:t>
            </w:r>
            <w:proofErr w:type="spellStart"/>
            <w:r w:rsidRPr="00F72D2F">
              <w:rPr>
                <w:rFonts w:asciiTheme="majorHAnsi" w:hAnsiTheme="majorHAnsi" w:cstheme="majorHAnsi"/>
                <w:sz w:val="18"/>
                <w:szCs w:val="18"/>
              </w:rPr>
              <w:t>group</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config</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includes</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following</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information</w:t>
            </w:r>
            <w:proofErr w:type="spellEnd"/>
            <w:r w:rsidRPr="00F72D2F">
              <w:rPr>
                <w:rFonts w:asciiTheme="majorHAnsi" w:hAnsiTheme="majorHAnsi" w:cstheme="majorHAnsi"/>
                <w:sz w:val="18"/>
                <w:szCs w:val="18"/>
              </w:rPr>
              <w:t>:</w:t>
            </w:r>
          </w:p>
          <w:p w14:paraId="1A6C8728" w14:textId="77777777" w:rsidR="004D17C8" w:rsidRPr="00F72D2F" w:rsidRDefault="004D17C8" w:rsidP="004D17C8">
            <w:pPr>
              <w:pStyle w:val="ListParagraph"/>
              <w:numPr>
                <w:ilvl w:val="1"/>
                <w:numId w:val="30"/>
              </w:numPr>
              <w:contextualSpacing w:val="0"/>
              <w:rPr>
                <w:rFonts w:asciiTheme="majorHAnsi" w:hAnsiTheme="majorHAnsi" w:cstheme="majorHAnsi"/>
                <w:sz w:val="18"/>
                <w:szCs w:val="18"/>
              </w:rPr>
            </w:pPr>
            <w:proofErr w:type="spellStart"/>
            <w:r w:rsidRPr="00F72D2F">
              <w:rPr>
                <w:rFonts w:asciiTheme="majorHAnsi" w:hAnsiTheme="majorHAnsi" w:cstheme="majorHAnsi"/>
                <w:sz w:val="18"/>
                <w:szCs w:val="18"/>
              </w:rPr>
              <w:t>one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or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multiple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carrier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type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pairs</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that</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can</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support</w:t>
            </w:r>
            <w:proofErr w:type="spellEnd"/>
            <w:r w:rsidRPr="00F72D2F">
              <w:rPr>
                <w:rFonts w:asciiTheme="majorHAnsi" w:hAnsiTheme="majorHAnsi" w:cstheme="majorHAnsi"/>
                <w:sz w:val="18"/>
                <w:szCs w:val="18"/>
              </w:rPr>
              <w:t xml:space="preserve"> PUCCH </w:t>
            </w:r>
            <w:proofErr w:type="spellStart"/>
            <w:r w:rsidRPr="00F72D2F">
              <w:rPr>
                <w:rFonts w:asciiTheme="majorHAnsi" w:hAnsiTheme="majorHAnsi" w:cstheme="majorHAnsi"/>
                <w:sz w:val="18"/>
                <w:szCs w:val="18"/>
              </w:rPr>
              <w:t>cell</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switch</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where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the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carrier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type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are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selected</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from</w:t>
            </w:r>
            <w:proofErr w:type="spellEnd"/>
            <w:r w:rsidRPr="00F72D2F">
              <w:rPr>
                <w:rFonts w:asciiTheme="majorHAnsi" w:hAnsiTheme="majorHAnsi" w:cstheme="majorHAnsi"/>
                <w:sz w:val="18"/>
                <w:szCs w:val="18"/>
              </w:rPr>
              <w:t xml:space="preserve"> {FR1 </w:t>
            </w:r>
            <w:proofErr w:type="spellStart"/>
            <w:r w:rsidRPr="00F72D2F">
              <w:rPr>
                <w:rFonts w:asciiTheme="majorHAnsi" w:hAnsiTheme="majorHAnsi" w:cstheme="majorHAnsi"/>
                <w:sz w:val="18"/>
                <w:szCs w:val="18"/>
              </w:rPr>
              <w:t>licensed</w:t>
            </w:r>
            <w:proofErr w:type="spellEnd"/>
            <w:r w:rsidRPr="00F72D2F">
              <w:rPr>
                <w:rFonts w:asciiTheme="majorHAnsi" w:hAnsiTheme="majorHAnsi" w:cstheme="majorHAnsi"/>
                <w:sz w:val="18"/>
                <w:szCs w:val="18"/>
              </w:rPr>
              <w:t xml:space="preserve"> TDD, FR2 </w:t>
            </w:r>
            <w:proofErr w:type="spellStart"/>
            <w:r w:rsidRPr="00F72D2F">
              <w:rPr>
                <w:rFonts w:asciiTheme="majorHAnsi" w:hAnsiTheme="majorHAnsi" w:cstheme="majorHAnsi"/>
                <w:sz w:val="18"/>
                <w:szCs w:val="18"/>
              </w:rPr>
              <w:t>licensed</w:t>
            </w:r>
            <w:proofErr w:type="spellEnd"/>
            <w:r w:rsidRPr="00F72D2F">
              <w:rPr>
                <w:rFonts w:asciiTheme="majorHAnsi" w:hAnsiTheme="majorHAnsi" w:cstheme="majorHAnsi"/>
                <w:sz w:val="18"/>
                <w:szCs w:val="18"/>
              </w:rPr>
              <w:t xml:space="preserve"> TDD}</w:t>
            </w:r>
          </w:p>
          <w:p w14:paraId="5089BAC2" w14:textId="77777777" w:rsidR="004D17C8" w:rsidRPr="00F72D2F" w:rsidRDefault="004D17C8" w:rsidP="004D17C8">
            <w:pPr>
              <w:pStyle w:val="ListParagraph"/>
              <w:numPr>
                <w:ilvl w:val="0"/>
                <w:numId w:val="30"/>
              </w:numPr>
              <w:contextualSpacing w:val="0"/>
              <w:rPr>
                <w:rFonts w:asciiTheme="majorHAnsi" w:hAnsiTheme="majorHAnsi" w:cstheme="majorHAnsi"/>
                <w:sz w:val="18"/>
                <w:szCs w:val="18"/>
              </w:rPr>
            </w:pPr>
            <w:proofErr w:type="spellStart"/>
            <w:r w:rsidRPr="00F72D2F">
              <w:rPr>
                <w:rFonts w:asciiTheme="majorHAnsi" w:hAnsiTheme="majorHAnsi" w:cstheme="majorHAnsi"/>
                <w:sz w:val="18"/>
                <w:szCs w:val="18"/>
              </w:rPr>
              <w:t>The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secondary</w:t>
            </w:r>
            <w:proofErr w:type="spellEnd"/>
            <w:r w:rsidRPr="00F72D2F">
              <w:rPr>
                <w:rFonts w:asciiTheme="majorHAnsi" w:hAnsiTheme="majorHAnsi" w:cstheme="majorHAnsi"/>
                <w:sz w:val="18"/>
                <w:szCs w:val="18"/>
              </w:rPr>
              <w:t xml:space="preserve"> PUCCH </w:t>
            </w:r>
            <w:proofErr w:type="spellStart"/>
            <w:r w:rsidRPr="00F72D2F">
              <w:rPr>
                <w:rFonts w:asciiTheme="majorHAnsi" w:hAnsiTheme="majorHAnsi" w:cstheme="majorHAnsi"/>
                <w:sz w:val="18"/>
                <w:szCs w:val="18"/>
              </w:rPr>
              <w:t>group</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config</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includes</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following</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information</w:t>
            </w:r>
            <w:proofErr w:type="spellEnd"/>
            <w:r w:rsidRPr="00F72D2F">
              <w:rPr>
                <w:rFonts w:asciiTheme="majorHAnsi" w:hAnsiTheme="majorHAnsi" w:cstheme="majorHAnsi"/>
                <w:sz w:val="18"/>
                <w:szCs w:val="18"/>
              </w:rPr>
              <w:t>:</w:t>
            </w:r>
          </w:p>
          <w:p w14:paraId="4ECE8B47" w14:textId="77777777" w:rsidR="004D17C8" w:rsidRPr="00F72D2F" w:rsidRDefault="004D17C8" w:rsidP="004D17C8">
            <w:pPr>
              <w:pStyle w:val="ListParagraph"/>
              <w:numPr>
                <w:ilvl w:val="1"/>
                <w:numId w:val="30"/>
              </w:numPr>
              <w:contextualSpacing w:val="0"/>
              <w:rPr>
                <w:rFonts w:asciiTheme="majorHAnsi" w:hAnsiTheme="majorHAnsi" w:cstheme="majorHAnsi"/>
                <w:sz w:val="18"/>
                <w:szCs w:val="18"/>
              </w:rPr>
            </w:pPr>
            <w:proofErr w:type="spellStart"/>
            <w:r w:rsidRPr="00F72D2F">
              <w:rPr>
                <w:rFonts w:asciiTheme="majorHAnsi" w:hAnsiTheme="majorHAnsi" w:cstheme="majorHAnsi"/>
                <w:sz w:val="18"/>
                <w:szCs w:val="18"/>
              </w:rPr>
              <w:t>one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or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multiple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carrier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type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pairs</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that</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can</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support</w:t>
            </w:r>
            <w:proofErr w:type="spellEnd"/>
            <w:r w:rsidRPr="00F72D2F">
              <w:rPr>
                <w:rFonts w:asciiTheme="majorHAnsi" w:hAnsiTheme="majorHAnsi" w:cstheme="majorHAnsi"/>
                <w:sz w:val="18"/>
                <w:szCs w:val="18"/>
              </w:rPr>
              <w:t xml:space="preserve"> PUCCH </w:t>
            </w:r>
            <w:proofErr w:type="spellStart"/>
            <w:r w:rsidRPr="00F72D2F">
              <w:rPr>
                <w:rFonts w:asciiTheme="majorHAnsi" w:hAnsiTheme="majorHAnsi" w:cstheme="majorHAnsi"/>
                <w:sz w:val="18"/>
                <w:szCs w:val="18"/>
              </w:rPr>
              <w:t>cell</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switch</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where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the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carrier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type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are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selected</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from</w:t>
            </w:r>
            <w:proofErr w:type="spellEnd"/>
            <w:r w:rsidRPr="00F72D2F">
              <w:rPr>
                <w:rFonts w:asciiTheme="majorHAnsi" w:hAnsiTheme="majorHAnsi" w:cstheme="majorHAnsi"/>
                <w:sz w:val="18"/>
                <w:szCs w:val="18"/>
              </w:rPr>
              <w:t xml:space="preserve"> {FR1 </w:t>
            </w:r>
            <w:proofErr w:type="spellStart"/>
            <w:r w:rsidRPr="00F72D2F">
              <w:rPr>
                <w:rFonts w:asciiTheme="majorHAnsi" w:hAnsiTheme="majorHAnsi" w:cstheme="majorHAnsi"/>
                <w:sz w:val="18"/>
                <w:szCs w:val="18"/>
              </w:rPr>
              <w:t>licensed</w:t>
            </w:r>
            <w:proofErr w:type="spellEnd"/>
            <w:r w:rsidRPr="00F72D2F">
              <w:rPr>
                <w:rFonts w:asciiTheme="majorHAnsi" w:hAnsiTheme="majorHAnsi" w:cstheme="majorHAnsi"/>
                <w:sz w:val="18"/>
                <w:szCs w:val="18"/>
              </w:rPr>
              <w:t xml:space="preserve"> TDD, FR2 </w:t>
            </w:r>
            <w:proofErr w:type="spellStart"/>
            <w:r w:rsidRPr="00F72D2F">
              <w:rPr>
                <w:rFonts w:asciiTheme="majorHAnsi" w:hAnsiTheme="majorHAnsi" w:cstheme="majorHAnsi"/>
                <w:sz w:val="18"/>
                <w:szCs w:val="18"/>
              </w:rPr>
              <w:t>licensed</w:t>
            </w:r>
            <w:proofErr w:type="spellEnd"/>
            <w:r w:rsidRPr="00F72D2F">
              <w:rPr>
                <w:rFonts w:asciiTheme="majorHAnsi" w:hAnsiTheme="majorHAnsi" w:cstheme="majorHAnsi"/>
                <w:sz w:val="18"/>
                <w:szCs w:val="18"/>
              </w:rPr>
              <w:t xml:space="preserve"> TDD}</w:t>
            </w:r>
          </w:p>
        </w:tc>
        <w:tc>
          <w:tcPr>
            <w:tcW w:w="1277" w:type="dxa"/>
            <w:tcBorders>
              <w:top w:val="single" w:sz="4" w:space="0" w:color="auto"/>
              <w:left w:val="single" w:sz="4" w:space="0" w:color="auto"/>
              <w:bottom w:val="single" w:sz="4" w:space="0" w:color="auto"/>
              <w:right w:val="single" w:sz="4" w:space="0" w:color="auto"/>
            </w:tcBorders>
          </w:tcPr>
          <w:p w14:paraId="64C204B9" w14:textId="77777777" w:rsidR="004D17C8" w:rsidRDefault="004D17C8" w:rsidP="00F57B0A">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C168F"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3A2E42"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0D90AB"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73AFCF" w14:textId="77777777" w:rsidR="004D17C8" w:rsidRPr="009714E8" w:rsidRDefault="004D17C8" w:rsidP="00F57B0A">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2C812E" w14:textId="77777777" w:rsidR="004D17C8" w:rsidRPr="009714E8" w:rsidRDefault="004D17C8" w:rsidP="00F57B0A">
            <w:pPr>
              <w:pStyle w:val="TAL"/>
              <w:rPr>
                <w:rFonts w:asciiTheme="majorHAnsi" w:hAnsiTheme="majorHAnsi" w:cstheme="majorHAnsi"/>
                <w:szCs w:val="18"/>
              </w:rPr>
            </w:pPr>
            <w:r w:rsidRPr="009714E8">
              <w:rPr>
                <w:rFonts w:asciiTheme="majorHAnsi" w:hAnsiTheme="majorHAnsi" w:cstheme="majorHAnsi"/>
                <w:szCs w:val="18"/>
              </w:rPr>
              <w:t>N/A</w:t>
            </w:r>
          </w:p>
          <w:p w14:paraId="2364612F" w14:textId="77777777" w:rsidR="004D17C8" w:rsidRPr="009714E8" w:rsidRDefault="004D17C8" w:rsidP="00F57B0A">
            <w:pPr>
              <w:pStyle w:val="TAL"/>
              <w:rPr>
                <w:rFonts w:asciiTheme="majorHAnsi" w:hAnsiTheme="majorHAnsi" w:cstheme="majorHAnsi"/>
                <w:szCs w:val="18"/>
              </w:rPr>
            </w:pPr>
            <w:r w:rsidRPr="009714E8">
              <w:rPr>
                <w:rFonts w:asciiTheme="majorHAnsi" w:eastAsia="MS Mincho" w:hAnsiTheme="majorHAnsi" w:cstheme="majorHAnsi" w:hint="eastAsia"/>
                <w:szCs w:val="18"/>
                <w:lang w:eastAsia="ja-JP"/>
              </w:rPr>
              <w:t>(</w:t>
            </w:r>
            <w:r w:rsidRPr="009714E8">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F106A4" w14:textId="77777777" w:rsidR="004D17C8" w:rsidRPr="009714E8" w:rsidRDefault="004D17C8" w:rsidP="00F57B0A">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989A42" w14:textId="77777777" w:rsidR="004D17C8" w:rsidRPr="009B5504" w:rsidRDefault="004D17C8" w:rsidP="00F57B0A">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629B82" w14:textId="77777777" w:rsidR="004D17C8" w:rsidRPr="00EC0CAC" w:rsidRDefault="004D17C8" w:rsidP="00F57B0A">
            <w:pPr>
              <w:pStyle w:val="TAL"/>
              <w:rPr>
                <w:rFonts w:asciiTheme="majorHAnsi" w:hAnsiTheme="majorHAnsi" w:cstheme="majorHAnsi"/>
                <w:szCs w:val="18"/>
              </w:rPr>
            </w:pPr>
            <w:r w:rsidRPr="00EC0CAC">
              <w:rPr>
                <w:rFonts w:asciiTheme="majorHAnsi" w:hAnsiTheme="majorHAnsi" w:cstheme="majorHAnsi"/>
                <w:szCs w:val="18"/>
              </w:rPr>
              <w:t>Note: this feature applies to cells in the same TAG only</w:t>
            </w:r>
          </w:p>
          <w:p w14:paraId="63F4B9A5" w14:textId="77777777" w:rsidR="004D17C8" w:rsidRPr="00763926" w:rsidRDefault="004D17C8" w:rsidP="00F57B0A">
            <w:pPr>
              <w:pStyle w:val="TAL"/>
              <w:rPr>
                <w:rFonts w:asciiTheme="majorHAnsi" w:hAnsiTheme="majorHAnsi" w:cstheme="majorHAnsi"/>
                <w:szCs w:val="18"/>
              </w:rPr>
            </w:pPr>
            <w:r w:rsidRPr="00EC0CAC">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3E82CC9A"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D17C8" w14:paraId="6DD30D34"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hideMark/>
          </w:tcPr>
          <w:p w14:paraId="25FEF255"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0A361D9" w14:textId="77777777" w:rsidR="004D17C8" w:rsidRDefault="004D17C8" w:rsidP="00F57B0A">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56ED99CC" w14:textId="77777777" w:rsidR="004D17C8" w:rsidRDefault="004D17C8" w:rsidP="00F57B0A">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r>
              <w:t xml:space="preserve"> </w:t>
            </w:r>
            <w:r w:rsidRPr="000F7532">
              <w:t>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4320A63" w14:textId="77777777" w:rsidR="004D17C8" w:rsidRDefault="004D17C8" w:rsidP="00F57B0A">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PUCCH cell switching based on dynamic indication in the DCI scheduling the PUCCH for </w:t>
            </w:r>
            <w:r w:rsidRPr="000A0370">
              <w:rPr>
                <w:rFonts w:asciiTheme="majorHAnsi" w:hAnsiTheme="majorHAnsi" w:cstheme="majorHAnsi"/>
                <w:sz w:val="18"/>
                <w:szCs w:val="18"/>
              </w:rPr>
              <w:t>same length (in physical time) of overlapping PUCCH slots/sub-slots</w:t>
            </w:r>
            <w:r w:rsidRPr="000F7532">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3EC56BA8" w14:textId="77777777" w:rsidR="004D17C8" w:rsidRDefault="004D17C8" w:rsidP="00F57B0A">
            <w:pPr>
              <w:snapToGrid w:val="0"/>
              <w:spacing w:afterLines="50" w:after="120"/>
              <w:contextualSpacing/>
              <w:jc w:val="both"/>
              <w:rPr>
                <w:rFonts w:asciiTheme="majorHAnsi" w:hAnsiTheme="majorHAnsi" w:cstheme="majorHAnsi"/>
                <w:sz w:val="18"/>
                <w:szCs w:val="18"/>
              </w:rPr>
            </w:pPr>
            <w:r w:rsidRPr="000F7532">
              <w:rPr>
                <w:rFonts w:asciiTheme="majorHAnsi" w:hAnsiTheme="majorHAnsi" w:cstheme="majorHAnsi"/>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36BFD0E4" w14:textId="77777777" w:rsidR="004D17C8" w:rsidRPr="00F72D2F" w:rsidRDefault="004D17C8" w:rsidP="004D17C8">
            <w:pPr>
              <w:pStyle w:val="ListParagraph"/>
              <w:numPr>
                <w:ilvl w:val="0"/>
                <w:numId w:val="30"/>
              </w:numPr>
              <w:autoSpaceDE w:val="0"/>
              <w:autoSpaceDN w:val="0"/>
              <w:adjustRightInd w:val="0"/>
              <w:snapToGrid w:val="0"/>
              <w:spacing w:afterLines="50" w:after="120"/>
              <w:jc w:val="both"/>
              <w:rPr>
                <w:rFonts w:asciiTheme="majorHAnsi" w:eastAsia="MS Mincho" w:hAnsiTheme="majorHAnsi" w:cstheme="majorHAnsi"/>
                <w:sz w:val="18"/>
                <w:szCs w:val="18"/>
              </w:rPr>
            </w:pPr>
            <w:proofErr w:type="spellStart"/>
            <w:r w:rsidRPr="00F72D2F">
              <w:rPr>
                <w:rFonts w:asciiTheme="majorHAnsi" w:eastAsia="MS Mincho" w:hAnsiTheme="majorHAnsi" w:cstheme="majorHAnsi"/>
                <w:sz w:val="18"/>
                <w:szCs w:val="18"/>
              </w:rPr>
              <w:t>one</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or</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multiple</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carrier</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type</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pairs</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that</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can</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support</w:t>
            </w:r>
            <w:proofErr w:type="spellEnd"/>
            <w:r w:rsidRPr="00F72D2F">
              <w:rPr>
                <w:rFonts w:asciiTheme="majorHAnsi" w:eastAsia="MS Mincho" w:hAnsiTheme="majorHAnsi" w:cstheme="majorHAnsi"/>
                <w:sz w:val="18"/>
                <w:szCs w:val="18"/>
              </w:rPr>
              <w:t xml:space="preserve"> PUCCH </w:t>
            </w:r>
            <w:proofErr w:type="spellStart"/>
            <w:r w:rsidRPr="00F72D2F">
              <w:rPr>
                <w:rFonts w:asciiTheme="majorHAnsi" w:eastAsia="MS Mincho" w:hAnsiTheme="majorHAnsi" w:cstheme="majorHAnsi"/>
                <w:sz w:val="18"/>
                <w:szCs w:val="18"/>
              </w:rPr>
              <w:t>cell</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switch</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where</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the</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carrier</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type</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are</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selected</w:t>
            </w:r>
            <w:proofErr w:type="spellEnd"/>
            <w:r w:rsidRPr="00F72D2F">
              <w:rPr>
                <w:rFonts w:asciiTheme="majorHAnsi" w:eastAsia="MS Mincho" w:hAnsiTheme="majorHAnsi" w:cstheme="majorHAnsi"/>
                <w:sz w:val="18"/>
                <w:szCs w:val="18"/>
              </w:rPr>
              <w:t xml:space="preserve"> </w:t>
            </w:r>
            <w:proofErr w:type="spellStart"/>
            <w:r w:rsidRPr="00F72D2F">
              <w:rPr>
                <w:rFonts w:asciiTheme="majorHAnsi" w:eastAsia="MS Mincho" w:hAnsiTheme="majorHAnsi" w:cstheme="majorHAnsi"/>
                <w:sz w:val="18"/>
                <w:szCs w:val="18"/>
              </w:rPr>
              <w:t>from</w:t>
            </w:r>
            <w:proofErr w:type="spellEnd"/>
            <w:r w:rsidRPr="00F72D2F">
              <w:rPr>
                <w:rFonts w:asciiTheme="majorHAnsi" w:eastAsia="MS Mincho" w:hAnsiTheme="majorHAnsi" w:cstheme="majorHAnsi"/>
                <w:sz w:val="18"/>
                <w:szCs w:val="18"/>
              </w:rPr>
              <w:t xml:space="preserve"> {FR1 </w:t>
            </w:r>
            <w:proofErr w:type="spellStart"/>
            <w:r w:rsidRPr="00F72D2F">
              <w:rPr>
                <w:rFonts w:asciiTheme="majorHAnsi" w:eastAsia="MS Mincho" w:hAnsiTheme="majorHAnsi" w:cstheme="majorHAnsi"/>
                <w:sz w:val="18"/>
                <w:szCs w:val="18"/>
              </w:rPr>
              <w:t>licensed</w:t>
            </w:r>
            <w:proofErr w:type="spellEnd"/>
            <w:r w:rsidRPr="00F72D2F">
              <w:rPr>
                <w:rFonts w:asciiTheme="majorHAnsi" w:eastAsia="MS Mincho" w:hAnsiTheme="majorHAnsi" w:cstheme="majorHAnsi"/>
                <w:sz w:val="18"/>
                <w:szCs w:val="18"/>
              </w:rPr>
              <w:t xml:space="preserve"> TDD, FR2 </w:t>
            </w:r>
            <w:proofErr w:type="spellStart"/>
            <w:r w:rsidRPr="00F72D2F">
              <w:rPr>
                <w:rFonts w:asciiTheme="majorHAnsi" w:eastAsia="MS Mincho" w:hAnsiTheme="majorHAnsi" w:cstheme="majorHAnsi"/>
                <w:sz w:val="18"/>
                <w:szCs w:val="18"/>
              </w:rPr>
              <w:t>licensed</w:t>
            </w:r>
            <w:proofErr w:type="spellEnd"/>
            <w:r w:rsidRPr="00F72D2F">
              <w:rPr>
                <w:rFonts w:asciiTheme="majorHAnsi" w:eastAsia="MS Mincho" w:hAnsiTheme="majorHAnsi" w:cstheme="majorHAnsi"/>
                <w:sz w:val="18"/>
                <w:szCs w:val="18"/>
              </w:rPr>
              <w:t xml:space="preserve"> TDD}</w:t>
            </w:r>
          </w:p>
          <w:p w14:paraId="77BD91E4" w14:textId="77777777" w:rsidR="004D17C8" w:rsidRDefault="004D17C8" w:rsidP="00F57B0A">
            <w:pPr>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E92DA94" w14:textId="77777777" w:rsidR="004D17C8" w:rsidRDefault="004D17C8" w:rsidP="00F57B0A">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2D83842"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BF3034F"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2C48B"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CACFFA" w14:textId="77777777" w:rsidR="004D17C8" w:rsidRPr="00133ED3" w:rsidRDefault="004D17C8" w:rsidP="00F57B0A">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3998E9A" w14:textId="77777777" w:rsidR="004D17C8" w:rsidRPr="00133ED3" w:rsidRDefault="004D17C8" w:rsidP="00F57B0A">
            <w:pPr>
              <w:pStyle w:val="TAL"/>
              <w:rPr>
                <w:rFonts w:asciiTheme="majorHAnsi" w:eastAsia="MS Mincho" w:hAnsiTheme="majorHAnsi" w:cstheme="majorHAnsi"/>
                <w:szCs w:val="18"/>
                <w:highlight w:val="yellow"/>
                <w:lang w:eastAsia="ja-JP"/>
              </w:rPr>
            </w:pPr>
            <w:r w:rsidRPr="009714E8">
              <w:rPr>
                <w:rFonts w:asciiTheme="majorHAnsi" w:hAnsiTheme="majorHAnsi" w:cstheme="majorHAnsi"/>
                <w:szCs w:val="18"/>
              </w:rPr>
              <w:t>N/A</w:t>
            </w:r>
            <w:r>
              <w:rPr>
                <w:rFonts w:asciiTheme="majorHAnsi" w:hAnsiTheme="majorHAnsi" w:cstheme="majorHAnsi"/>
                <w:szCs w:val="18"/>
              </w:rPr>
              <w:t xml:space="preserve"> </w:t>
            </w:r>
            <w:r w:rsidRPr="00133ED3">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006942" w14:textId="77777777" w:rsidR="004D17C8" w:rsidRPr="00133ED3" w:rsidRDefault="004D17C8" w:rsidP="00F57B0A">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BD2F57A" w14:textId="77777777" w:rsidR="004D17C8" w:rsidRPr="009B5504" w:rsidRDefault="004D17C8" w:rsidP="00F57B0A">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71FFD65" w14:textId="77777777" w:rsidR="004D17C8" w:rsidRDefault="004D17C8" w:rsidP="00F57B0A">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6148EEBF" w14:textId="77777777" w:rsidR="004D17C8" w:rsidRDefault="004D17C8" w:rsidP="00F57B0A">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or both FGs 22-7b and 22-7c </w:t>
            </w:r>
            <w:r w:rsidRPr="008D589C">
              <w:rPr>
                <w:rFonts w:asciiTheme="majorHAnsi" w:hAnsiTheme="majorHAnsi" w:cstheme="majorHAnsi"/>
                <w:szCs w:val="18"/>
                <w:highlight w:val="yellow"/>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45FBF42C"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D17C8" w:rsidRPr="008D589C" w14:paraId="4004C654"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tcPr>
          <w:p w14:paraId="54AE8032" w14:textId="77777777" w:rsidR="004D17C8" w:rsidRPr="008D589C" w:rsidRDefault="004D17C8" w:rsidP="00F57B0A">
            <w:pPr>
              <w:pStyle w:val="TAL"/>
              <w:rPr>
                <w:rFonts w:asciiTheme="majorHAnsi" w:hAnsiTheme="majorHAnsi" w:cstheme="majorHAnsi"/>
                <w:szCs w:val="18"/>
                <w:lang w:eastAsia="ja-JP"/>
              </w:rPr>
            </w:pPr>
            <w:r w:rsidRPr="008D589C">
              <w:rPr>
                <w:rFonts w:asciiTheme="majorHAnsi" w:hAnsiTheme="majorHAnsi" w:cstheme="majorHAnsi"/>
                <w:szCs w:val="18"/>
                <w:lang w:eastAsia="ja-JP"/>
              </w:rPr>
              <w:t xml:space="preserve"> 25.</w:t>
            </w:r>
            <w:r w:rsidRPr="008D589C">
              <w:rPr>
                <w:rFonts w:asciiTheme="majorHAnsi" w:hAnsiTheme="majorHAnsi" w:cstheme="majorHAnsi"/>
                <w:szCs w:val="18"/>
              </w:rPr>
              <w:t xml:space="preserve"> </w:t>
            </w:r>
            <w:proofErr w:type="spellStart"/>
            <w:r w:rsidRPr="008D589C">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578E531" w14:textId="77777777" w:rsidR="004D17C8" w:rsidRPr="008D589C" w:rsidRDefault="004D17C8" w:rsidP="00F57B0A">
            <w:pPr>
              <w:pStyle w:val="TAL"/>
              <w:rPr>
                <w:rFonts w:asciiTheme="majorHAnsi" w:eastAsia="MS Mincho" w:hAnsiTheme="majorHAnsi" w:cstheme="majorHAnsi"/>
                <w:szCs w:val="18"/>
                <w:lang w:eastAsia="ja-JP"/>
              </w:rPr>
            </w:pPr>
            <w:r w:rsidRPr="008D589C">
              <w:rPr>
                <w:rFonts w:asciiTheme="majorHAnsi" w:hAnsiTheme="majorHAnsi" w:cstheme="majorHAnsi"/>
                <w:szCs w:val="18"/>
                <w:lang w:eastAsia="ja-JP"/>
              </w:rPr>
              <w:t>25-1</w:t>
            </w:r>
            <w:r w:rsidRPr="008D589C">
              <w:rPr>
                <w:rFonts w:asciiTheme="majorHAnsi" w:eastAsia="MS Mincho" w:hAnsiTheme="majorHAnsi" w:cstheme="majorHAnsi"/>
                <w:szCs w:val="18"/>
                <w:lang w:eastAsia="ja-JP"/>
              </w:rPr>
              <w:t>0a</w:t>
            </w:r>
          </w:p>
        </w:tc>
        <w:tc>
          <w:tcPr>
            <w:tcW w:w="1559" w:type="dxa"/>
            <w:tcBorders>
              <w:top w:val="single" w:sz="4" w:space="0" w:color="auto"/>
              <w:left w:val="single" w:sz="4" w:space="0" w:color="auto"/>
              <w:bottom w:val="single" w:sz="4" w:space="0" w:color="auto"/>
              <w:right w:val="single" w:sz="4" w:space="0" w:color="auto"/>
            </w:tcBorders>
          </w:tcPr>
          <w:p w14:paraId="49FD5946" w14:textId="77777777" w:rsidR="004D17C8" w:rsidRPr="008D589C" w:rsidRDefault="004D17C8" w:rsidP="00F57B0A">
            <w:pPr>
              <w:pStyle w:val="TAL"/>
              <w:rPr>
                <w:rFonts w:asciiTheme="majorHAnsi" w:hAnsiTheme="majorHAnsi" w:cstheme="majorHAnsi"/>
                <w:szCs w:val="18"/>
              </w:rPr>
            </w:pPr>
            <w:r w:rsidRPr="008D589C">
              <w:rPr>
                <w:rFonts w:asciiTheme="majorHAnsi" w:hAnsiTheme="majorHAnsi" w:cstheme="majorHAnsi"/>
                <w:szCs w:val="18"/>
              </w:rPr>
              <w:t>PUCCH cell switching based on dynamic indication for different length of overlapping PUCCH slots/sub-slots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56AF6B" w14:textId="77777777" w:rsidR="004D17C8" w:rsidRPr="008D589C" w:rsidRDefault="004D17C8" w:rsidP="00F57B0A">
            <w:pPr>
              <w:snapToGrid w:val="0"/>
              <w:spacing w:afterLines="50" w:after="120"/>
              <w:contextualSpacing/>
              <w:jc w:val="both"/>
              <w:rPr>
                <w:rFonts w:asciiTheme="majorHAnsi" w:hAnsiTheme="majorHAnsi" w:cstheme="majorHAnsi"/>
                <w:sz w:val="18"/>
                <w:szCs w:val="18"/>
              </w:rPr>
            </w:pPr>
            <w:r w:rsidRPr="008D589C">
              <w:rPr>
                <w:rFonts w:asciiTheme="majorHAnsi" w:hAnsiTheme="majorHAnsi" w:cstheme="majorHAnsi"/>
                <w:sz w:val="18"/>
                <w:szCs w:val="18"/>
              </w:rPr>
              <w:t>1. PUCCH cell switching based on dynamic indication in the DCI scheduling the PUCCH for different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73945F4E" w14:textId="77777777" w:rsidR="004D17C8" w:rsidRPr="008D589C" w:rsidRDefault="004D17C8" w:rsidP="00F57B0A">
            <w:pPr>
              <w:snapToGrid w:val="0"/>
              <w:spacing w:afterLines="50" w:after="120"/>
              <w:contextualSpacing/>
              <w:jc w:val="both"/>
              <w:rPr>
                <w:rFonts w:asciiTheme="majorHAnsi" w:hAnsiTheme="majorHAnsi" w:cstheme="majorHAnsi"/>
                <w:sz w:val="18"/>
                <w:szCs w:val="18"/>
              </w:rPr>
            </w:pPr>
            <w:r w:rsidRPr="008D589C">
              <w:rPr>
                <w:rFonts w:asciiTheme="majorHAnsi" w:hAnsiTheme="majorHAnsi" w:cstheme="majorHAnsi"/>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1E191F76" w14:textId="77777777" w:rsidR="004D17C8" w:rsidRPr="008D589C" w:rsidRDefault="004D17C8" w:rsidP="004D17C8">
            <w:pPr>
              <w:pStyle w:val="ListParagraph"/>
              <w:numPr>
                <w:ilvl w:val="0"/>
                <w:numId w:val="30"/>
              </w:numPr>
              <w:autoSpaceDE w:val="0"/>
              <w:autoSpaceDN w:val="0"/>
              <w:adjustRightInd w:val="0"/>
              <w:snapToGrid w:val="0"/>
              <w:spacing w:afterLines="50" w:after="120"/>
              <w:jc w:val="both"/>
              <w:rPr>
                <w:rFonts w:asciiTheme="majorHAnsi" w:eastAsia="MS Mincho" w:hAnsiTheme="majorHAnsi" w:cstheme="majorHAnsi"/>
                <w:sz w:val="18"/>
                <w:szCs w:val="18"/>
              </w:rPr>
            </w:pPr>
            <w:proofErr w:type="spellStart"/>
            <w:r w:rsidRPr="008D589C">
              <w:rPr>
                <w:rFonts w:asciiTheme="majorHAnsi" w:eastAsia="MS Mincho" w:hAnsiTheme="majorHAnsi" w:cstheme="majorHAnsi"/>
                <w:sz w:val="18"/>
                <w:szCs w:val="18"/>
              </w:rPr>
              <w:t>one</w:t>
            </w:r>
            <w:proofErr w:type="spellEnd"/>
            <w:r w:rsidRPr="008D589C">
              <w:rPr>
                <w:rFonts w:asciiTheme="majorHAnsi" w:eastAsia="MS Mincho" w:hAnsiTheme="majorHAnsi" w:cstheme="majorHAnsi"/>
                <w:sz w:val="18"/>
                <w:szCs w:val="18"/>
              </w:rPr>
              <w:t xml:space="preserve"> </w:t>
            </w:r>
            <w:proofErr w:type="spellStart"/>
            <w:r w:rsidRPr="008D589C">
              <w:rPr>
                <w:rFonts w:asciiTheme="majorHAnsi" w:eastAsia="MS Mincho" w:hAnsiTheme="majorHAnsi" w:cstheme="majorHAnsi"/>
                <w:sz w:val="18"/>
                <w:szCs w:val="18"/>
              </w:rPr>
              <w:t>or</w:t>
            </w:r>
            <w:proofErr w:type="spellEnd"/>
            <w:r w:rsidRPr="008D589C">
              <w:rPr>
                <w:rFonts w:asciiTheme="majorHAnsi" w:eastAsia="MS Mincho" w:hAnsiTheme="majorHAnsi" w:cstheme="majorHAnsi"/>
                <w:sz w:val="18"/>
                <w:szCs w:val="18"/>
              </w:rPr>
              <w:t xml:space="preserve"> </w:t>
            </w:r>
            <w:proofErr w:type="spellStart"/>
            <w:r w:rsidRPr="008D589C">
              <w:rPr>
                <w:rFonts w:asciiTheme="majorHAnsi" w:eastAsia="MS Mincho" w:hAnsiTheme="majorHAnsi" w:cstheme="majorHAnsi"/>
                <w:sz w:val="18"/>
                <w:szCs w:val="18"/>
              </w:rPr>
              <w:t>multiple</w:t>
            </w:r>
            <w:proofErr w:type="spellEnd"/>
            <w:r w:rsidRPr="008D589C">
              <w:rPr>
                <w:rFonts w:asciiTheme="majorHAnsi" w:eastAsia="MS Mincho" w:hAnsiTheme="majorHAnsi" w:cstheme="majorHAnsi"/>
                <w:sz w:val="18"/>
                <w:szCs w:val="18"/>
              </w:rPr>
              <w:t xml:space="preserve"> </w:t>
            </w:r>
            <w:proofErr w:type="spellStart"/>
            <w:r w:rsidRPr="008D589C">
              <w:rPr>
                <w:rFonts w:asciiTheme="majorHAnsi" w:eastAsia="MS Mincho" w:hAnsiTheme="majorHAnsi" w:cstheme="majorHAnsi"/>
                <w:sz w:val="18"/>
                <w:szCs w:val="18"/>
              </w:rPr>
              <w:t>carrier</w:t>
            </w:r>
            <w:proofErr w:type="spellEnd"/>
            <w:r w:rsidRPr="008D589C">
              <w:rPr>
                <w:rFonts w:asciiTheme="majorHAnsi" w:eastAsia="MS Mincho" w:hAnsiTheme="majorHAnsi" w:cstheme="majorHAnsi"/>
                <w:sz w:val="18"/>
                <w:szCs w:val="18"/>
              </w:rPr>
              <w:t xml:space="preserve"> </w:t>
            </w:r>
            <w:proofErr w:type="spellStart"/>
            <w:r w:rsidRPr="008D589C">
              <w:rPr>
                <w:rFonts w:asciiTheme="majorHAnsi" w:eastAsia="MS Mincho" w:hAnsiTheme="majorHAnsi" w:cstheme="majorHAnsi"/>
                <w:sz w:val="18"/>
                <w:szCs w:val="18"/>
              </w:rPr>
              <w:t>type</w:t>
            </w:r>
            <w:proofErr w:type="spellEnd"/>
            <w:r w:rsidRPr="008D589C">
              <w:rPr>
                <w:rFonts w:asciiTheme="majorHAnsi" w:eastAsia="MS Mincho" w:hAnsiTheme="majorHAnsi" w:cstheme="majorHAnsi"/>
                <w:sz w:val="18"/>
                <w:szCs w:val="18"/>
              </w:rPr>
              <w:t xml:space="preserve"> </w:t>
            </w:r>
            <w:proofErr w:type="spellStart"/>
            <w:r w:rsidRPr="008D589C">
              <w:rPr>
                <w:rFonts w:asciiTheme="majorHAnsi" w:eastAsia="MS Mincho" w:hAnsiTheme="majorHAnsi" w:cstheme="majorHAnsi"/>
                <w:sz w:val="18"/>
                <w:szCs w:val="18"/>
              </w:rPr>
              <w:t>pairs</w:t>
            </w:r>
            <w:proofErr w:type="spellEnd"/>
            <w:r w:rsidRPr="008D589C">
              <w:rPr>
                <w:rFonts w:asciiTheme="majorHAnsi" w:eastAsia="MS Mincho" w:hAnsiTheme="majorHAnsi" w:cstheme="majorHAnsi"/>
                <w:sz w:val="18"/>
                <w:szCs w:val="18"/>
              </w:rPr>
              <w:t xml:space="preserve"> </w:t>
            </w:r>
            <w:proofErr w:type="spellStart"/>
            <w:r w:rsidRPr="008D589C">
              <w:rPr>
                <w:rFonts w:asciiTheme="majorHAnsi" w:eastAsia="MS Mincho" w:hAnsiTheme="majorHAnsi" w:cstheme="majorHAnsi"/>
                <w:sz w:val="18"/>
                <w:szCs w:val="18"/>
              </w:rPr>
              <w:t>that</w:t>
            </w:r>
            <w:proofErr w:type="spellEnd"/>
            <w:r w:rsidRPr="008D589C">
              <w:rPr>
                <w:rFonts w:asciiTheme="majorHAnsi" w:eastAsia="MS Mincho" w:hAnsiTheme="majorHAnsi" w:cstheme="majorHAnsi"/>
                <w:sz w:val="18"/>
                <w:szCs w:val="18"/>
              </w:rPr>
              <w:t xml:space="preserve"> </w:t>
            </w:r>
            <w:proofErr w:type="spellStart"/>
            <w:r w:rsidRPr="008D589C">
              <w:rPr>
                <w:rFonts w:asciiTheme="majorHAnsi" w:eastAsia="MS Mincho" w:hAnsiTheme="majorHAnsi" w:cstheme="majorHAnsi"/>
                <w:sz w:val="18"/>
                <w:szCs w:val="18"/>
              </w:rPr>
              <w:t>can</w:t>
            </w:r>
            <w:proofErr w:type="spellEnd"/>
            <w:r w:rsidRPr="008D589C">
              <w:rPr>
                <w:rFonts w:asciiTheme="majorHAnsi" w:eastAsia="MS Mincho" w:hAnsiTheme="majorHAnsi" w:cstheme="majorHAnsi"/>
                <w:sz w:val="18"/>
                <w:szCs w:val="18"/>
              </w:rPr>
              <w:t xml:space="preserve"> </w:t>
            </w:r>
            <w:proofErr w:type="spellStart"/>
            <w:r w:rsidRPr="008D589C">
              <w:rPr>
                <w:rFonts w:asciiTheme="majorHAnsi" w:eastAsia="MS Mincho" w:hAnsiTheme="majorHAnsi" w:cstheme="majorHAnsi"/>
                <w:sz w:val="18"/>
                <w:szCs w:val="18"/>
              </w:rPr>
              <w:t>support</w:t>
            </w:r>
            <w:proofErr w:type="spellEnd"/>
            <w:r w:rsidRPr="008D589C">
              <w:rPr>
                <w:rFonts w:asciiTheme="majorHAnsi" w:eastAsia="MS Mincho" w:hAnsiTheme="majorHAnsi" w:cstheme="majorHAnsi"/>
                <w:sz w:val="18"/>
                <w:szCs w:val="18"/>
              </w:rPr>
              <w:t xml:space="preserve"> PUCCH </w:t>
            </w:r>
            <w:proofErr w:type="spellStart"/>
            <w:r w:rsidRPr="008D589C">
              <w:rPr>
                <w:rFonts w:asciiTheme="majorHAnsi" w:eastAsia="MS Mincho" w:hAnsiTheme="majorHAnsi" w:cstheme="majorHAnsi"/>
                <w:sz w:val="18"/>
                <w:szCs w:val="18"/>
              </w:rPr>
              <w:t>cell</w:t>
            </w:r>
            <w:proofErr w:type="spellEnd"/>
            <w:r w:rsidRPr="008D589C">
              <w:rPr>
                <w:rFonts w:asciiTheme="majorHAnsi" w:eastAsia="MS Mincho" w:hAnsiTheme="majorHAnsi" w:cstheme="majorHAnsi"/>
                <w:sz w:val="18"/>
                <w:szCs w:val="18"/>
              </w:rPr>
              <w:t xml:space="preserve"> </w:t>
            </w:r>
            <w:proofErr w:type="spellStart"/>
            <w:r w:rsidRPr="008D589C">
              <w:rPr>
                <w:rFonts w:asciiTheme="majorHAnsi" w:eastAsia="MS Mincho" w:hAnsiTheme="majorHAnsi" w:cstheme="majorHAnsi"/>
                <w:sz w:val="18"/>
                <w:szCs w:val="18"/>
              </w:rPr>
              <w:t>switch</w:t>
            </w:r>
            <w:proofErr w:type="spellEnd"/>
            <w:r w:rsidRPr="008D589C">
              <w:rPr>
                <w:rFonts w:asciiTheme="majorHAnsi" w:eastAsia="MS Mincho" w:hAnsiTheme="majorHAnsi" w:cstheme="majorHAnsi"/>
                <w:sz w:val="18"/>
                <w:szCs w:val="18"/>
              </w:rPr>
              <w:t xml:space="preserve">, </w:t>
            </w:r>
            <w:proofErr w:type="spellStart"/>
            <w:r w:rsidRPr="008D589C">
              <w:rPr>
                <w:rFonts w:asciiTheme="majorHAnsi" w:eastAsia="MS Mincho" w:hAnsiTheme="majorHAnsi" w:cstheme="majorHAnsi"/>
                <w:sz w:val="18"/>
                <w:szCs w:val="18"/>
              </w:rPr>
              <w:t>where</w:t>
            </w:r>
            <w:proofErr w:type="spellEnd"/>
            <w:r w:rsidRPr="008D589C">
              <w:rPr>
                <w:rFonts w:asciiTheme="majorHAnsi" w:eastAsia="MS Mincho" w:hAnsiTheme="majorHAnsi" w:cstheme="majorHAnsi"/>
                <w:sz w:val="18"/>
                <w:szCs w:val="18"/>
              </w:rPr>
              <w:t xml:space="preserve"> </w:t>
            </w:r>
            <w:proofErr w:type="spellStart"/>
            <w:r w:rsidRPr="008D589C">
              <w:rPr>
                <w:rFonts w:asciiTheme="majorHAnsi" w:eastAsia="MS Mincho" w:hAnsiTheme="majorHAnsi" w:cstheme="majorHAnsi"/>
                <w:sz w:val="18"/>
                <w:szCs w:val="18"/>
              </w:rPr>
              <w:t>the</w:t>
            </w:r>
            <w:proofErr w:type="spellEnd"/>
            <w:r w:rsidRPr="008D589C">
              <w:rPr>
                <w:rFonts w:asciiTheme="majorHAnsi" w:eastAsia="MS Mincho" w:hAnsiTheme="majorHAnsi" w:cstheme="majorHAnsi"/>
                <w:sz w:val="18"/>
                <w:szCs w:val="18"/>
              </w:rPr>
              <w:t xml:space="preserve"> </w:t>
            </w:r>
            <w:proofErr w:type="spellStart"/>
            <w:r w:rsidRPr="008D589C">
              <w:rPr>
                <w:rFonts w:asciiTheme="majorHAnsi" w:eastAsia="MS Mincho" w:hAnsiTheme="majorHAnsi" w:cstheme="majorHAnsi"/>
                <w:sz w:val="18"/>
                <w:szCs w:val="18"/>
              </w:rPr>
              <w:t>carrier</w:t>
            </w:r>
            <w:proofErr w:type="spellEnd"/>
            <w:r w:rsidRPr="008D589C">
              <w:rPr>
                <w:rFonts w:asciiTheme="majorHAnsi" w:eastAsia="MS Mincho" w:hAnsiTheme="majorHAnsi" w:cstheme="majorHAnsi"/>
                <w:sz w:val="18"/>
                <w:szCs w:val="18"/>
              </w:rPr>
              <w:t xml:space="preserve"> </w:t>
            </w:r>
            <w:proofErr w:type="spellStart"/>
            <w:r w:rsidRPr="008D589C">
              <w:rPr>
                <w:rFonts w:asciiTheme="majorHAnsi" w:eastAsia="MS Mincho" w:hAnsiTheme="majorHAnsi" w:cstheme="majorHAnsi"/>
                <w:sz w:val="18"/>
                <w:szCs w:val="18"/>
              </w:rPr>
              <w:t>type</w:t>
            </w:r>
            <w:proofErr w:type="spellEnd"/>
            <w:r w:rsidRPr="008D589C">
              <w:rPr>
                <w:rFonts w:asciiTheme="majorHAnsi" w:eastAsia="MS Mincho" w:hAnsiTheme="majorHAnsi" w:cstheme="majorHAnsi"/>
                <w:sz w:val="18"/>
                <w:szCs w:val="18"/>
              </w:rPr>
              <w:t xml:space="preserve"> </w:t>
            </w:r>
            <w:proofErr w:type="spellStart"/>
            <w:r w:rsidRPr="008D589C">
              <w:rPr>
                <w:rFonts w:asciiTheme="majorHAnsi" w:eastAsia="MS Mincho" w:hAnsiTheme="majorHAnsi" w:cstheme="majorHAnsi"/>
                <w:sz w:val="18"/>
                <w:szCs w:val="18"/>
              </w:rPr>
              <w:t>are</w:t>
            </w:r>
            <w:proofErr w:type="spellEnd"/>
            <w:r w:rsidRPr="008D589C">
              <w:rPr>
                <w:rFonts w:asciiTheme="majorHAnsi" w:eastAsia="MS Mincho" w:hAnsiTheme="majorHAnsi" w:cstheme="majorHAnsi"/>
                <w:sz w:val="18"/>
                <w:szCs w:val="18"/>
              </w:rPr>
              <w:t xml:space="preserve"> </w:t>
            </w:r>
            <w:proofErr w:type="spellStart"/>
            <w:r w:rsidRPr="008D589C">
              <w:rPr>
                <w:rFonts w:asciiTheme="majorHAnsi" w:eastAsia="MS Mincho" w:hAnsiTheme="majorHAnsi" w:cstheme="majorHAnsi"/>
                <w:sz w:val="18"/>
                <w:szCs w:val="18"/>
              </w:rPr>
              <w:t>selected</w:t>
            </w:r>
            <w:proofErr w:type="spellEnd"/>
            <w:r w:rsidRPr="008D589C">
              <w:rPr>
                <w:rFonts w:asciiTheme="majorHAnsi" w:eastAsia="MS Mincho" w:hAnsiTheme="majorHAnsi" w:cstheme="majorHAnsi"/>
                <w:sz w:val="18"/>
                <w:szCs w:val="18"/>
              </w:rPr>
              <w:t xml:space="preserve"> </w:t>
            </w:r>
            <w:proofErr w:type="spellStart"/>
            <w:r w:rsidRPr="008D589C">
              <w:rPr>
                <w:rFonts w:asciiTheme="majorHAnsi" w:eastAsia="MS Mincho" w:hAnsiTheme="majorHAnsi" w:cstheme="majorHAnsi"/>
                <w:sz w:val="18"/>
                <w:szCs w:val="18"/>
              </w:rPr>
              <w:t>from</w:t>
            </w:r>
            <w:proofErr w:type="spellEnd"/>
            <w:r w:rsidRPr="008D589C">
              <w:rPr>
                <w:rFonts w:asciiTheme="majorHAnsi" w:eastAsia="MS Mincho" w:hAnsiTheme="majorHAnsi" w:cstheme="majorHAnsi"/>
                <w:sz w:val="18"/>
                <w:szCs w:val="18"/>
              </w:rPr>
              <w:t xml:space="preserve"> {FR1 </w:t>
            </w:r>
            <w:proofErr w:type="spellStart"/>
            <w:r w:rsidRPr="008D589C">
              <w:rPr>
                <w:rFonts w:asciiTheme="majorHAnsi" w:eastAsia="MS Mincho" w:hAnsiTheme="majorHAnsi" w:cstheme="majorHAnsi"/>
                <w:sz w:val="18"/>
                <w:szCs w:val="18"/>
              </w:rPr>
              <w:t>licensed</w:t>
            </w:r>
            <w:proofErr w:type="spellEnd"/>
            <w:r w:rsidRPr="008D589C">
              <w:rPr>
                <w:rFonts w:asciiTheme="majorHAnsi" w:eastAsia="MS Mincho" w:hAnsiTheme="majorHAnsi" w:cstheme="majorHAnsi"/>
                <w:sz w:val="18"/>
                <w:szCs w:val="18"/>
              </w:rPr>
              <w:t xml:space="preserve"> TDD, FR2 </w:t>
            </w:r>
            <w:proofErr w:type="spellStart"/>
            <w:r w:rsidRPr="008D589C">
              <w:rPr>
                <w:rFonts w:asciiTheme="majorHAnsi" w:eastAsia="MS Mincho" w:hAnsiTheme="majorHAnsi" w:cstheme="majorHAnsi"/>
                <w:sz w:val="18"/>
                <w:szCs w:val="18"/>
              </w:rPr>
              <w:t>licensed</w:t>
            </w:r>
            <w:proofErr w:type="spellEnd"/>
            <w:r w:rsidRPr="008D589C">
              <w:rPr>
                <w:rFonts w:asciiTheme="majorHAnsi" w:eastAsia="MS Mincho" w:hAnsiTheme="majorHAnsi" w:cstheme="majorHAnsi"/>
                <w:sz w:val="18"/>
                <w:szCs w:val="18"/>
              </w:rPr>
              <w:t xml:space="preserve"> TDD}</w:t>
            </w:r>
          </w:p>
        </w:tc>
        <w:tc>
          <w:tcPr>
            <w:tcW w:w="1277" w:type="dxa"/>
            <w:tcBorders>
              <w:top w:val="single" w:sz="4" w:space="0" w:color="auto"/>
              <w:left w:val="single" w:sz="4" w:space="0" w:color="auto"/>
              <w:bottom w:val="single" w:sz="4" w:space="0" w:color="auto"/>
              <w:right w:val="single" w:sz="4" w:space="0" w:color="auto"/>
            </w:tcBorders>
          </w:tcPr>
          <w:p w14:paraId="44D8A98A" w14:textId="77777777" w:rsidR="004D17C8" w:rsidRPr="008D589C" w:rsidRDefault="004D17C8" w:rsidP="00F57B0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ECEB66" w14:textId="77777777" w:rsidR="004D17C8" w:rsidRPr="008D589C" w:rsidRDefault="004D17C8" w:rsidP="00F57B0A">
            <w:pPr>
              <w:pStyle w:val="TAL"/>
              <w:rPr>
                <w:rFonts w:asciiTheme="majorHAnsi" w:hAnsiTheme="majorHAnsi" w:cstheme="majorHAnsi"/>
                <w:szCs w:val="18"/>
                <w:lang w:eastAsia="zh-CN"/>
              </w:rPr>
            </w:pPr>
            <w:r w:rsidRPr="008D589C">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F80D9" w14:textId="77777777" w:rsidR="004D17C8" w:rsidRPr="008D589C" w:rsidRDefault="004D17C8" w:rsidP="00F57B0A">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CEC1AD" w14:textId="77777777" w:rsidR="004D17C8" w:rsidRPr="008D589C"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E8D035" w14:textId="77777777" w:rsidR="004D17C8" w:rsidRPr="008D589C" w:rsidRDefault="004D17C8" w:rsidP="00F57B0A">
            <w:pPr>
              <w:pStyle w:val="TAL"/>
              <w:rPr>
                <w:rFonts w:asciiTheme="majorHAnsi" w:hAnsiTheme="majorHAnsi" w:cstheme="majorHAnsi"/>
                <w:szCs w:val="18"/>
                <w:highlight w:val="yellow"/>
                <w:lang w:eastAsia="ja-JP"/>
              </w:rPr>
            </w:pPr>
            <w:r w:rsidRPr="008D589C">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84A3C" w14:textId="77777777" w:rsidR="004D17C8" w:rsidRPr="008D589C" w:rsidRDefault="004D17C8" w:rsidP="00F57B0A">
            <w:pPr>
              <w:pStyle w:val="TAL"/>
              <w:rPr>
                <w:rFonts w:asciiTheme="majorHAnsi" w:hAnsiTheme="majorHAnsi" w:cstheme="majorHAnsi"/>
                <w:szCs w:val="18"/>
              </w:rPr>
            </w:pPr>
            <w:r w:rsidRPr="008D589C">
              <w:rPr>
                <w:rFonts w:asciiTheme="majorHAnsi" w:hAnsiTheme="majorHAnsi" w:cstheme="majorHAnsi"/>
                <w:szCs w:val="18"/>
              </w:rPr>
              <w:t>N/A</w:t>
            </w:r>
          </w:p>
          <w:p w14:paraId="5E94B67D" w14:textId="77777777" w:rsidR="004D17C8" w:rsidRPr="008D589C" w:rsidRDefault="004D17C8" w:rsidP="00F57B0A">
            <w:pPr>
              <w:pStyle w:val="TAL"/>
              <w:rPr>
                <w:rFonts w:asciiTheme="majorHAnsi" w:hAnsiTheme="majorHAnsi" w:cstheme="majorHAnsi"/>
                <w:szCs w:val="18"/>
                <w:highlight w:val="yellow"/>
              </w:rPr>
            </w:pPr>
            <w:r w:rsidRPr="008D589C">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29B952" w14:textId="77777777" w:rsidR="004D17C8" w:rsidRPr="008D589C" w:rsidRDefault="004D17C8" w:rsidP="00F57B0A">
            <w:pPr>
              <w:pStyle w:val="TAL"/>
              <w:rPr>
                <w:rFonts w:asciiTheme="majorHAnsi" w:hAnsiTheme="majorHAnsi" w:cstheme="majorHAnsi"/>
                <w:szCs w:val="18"/>
                <w:highlight w:val="yellow"/>
              </w:rPr>
            </w:pPr>
            <w:r w:rsidRPr="008D589C">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B74571" w14:textId="77777777" w:rsidR="004D17C8" w:rsidRPr="008D589C" w:rsidRDefault="004D17C8" w:rsidP="00F57B0A">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AF00B44" w14:textId="77777777" w:rsidR="004D17C8" w:rsidRPr="008D589C" w:rsidRDefault="004D17C8" w:rsidP="00F57B0A">
            <w:pPr>
              <w:pStyle w:val="TAL"/>
              <w:rPr>
                <w:rFonts w:asciiTheme="majorHAnsi" w:hAnsiTheme="majorHAnsi" w:cstheme="majorHAnsi"/>
                <w:szCs w:val="18"/>
              </w:rPr>
            </w:pPr>
            <w:r w:rsidRPr="008D589C">
              <w:rPr>
                <w:rFonts w:asciiTheme="majorHAnsi" w:hAnsiTheme="majorHAnsi" w:cstheme="majorHAnsi"/>
                <w:szCs w:val="18"/>
              </w:rPr>
              <w:t>Note: this feature applies to cells in the same TAG only</w:t>
            </w:r>
          </w:p>
          <w:p w14:paraId="65ED1C6C" w14:textId="77777777" w:rsidR="004D17C8" w:rsidRPr="008D589C" w:rsidRDefault="004D17C8" w:rsidP="00F57B0A">
            <w:pPr>
              <w:pStyle w:val="TAL"/>
              <w:rPr>
                <w:rFonts w:asciiTheme="majorHAnsi" w:hAnsiTheme="majorHAnsi" w:cstheme="majorHAnsi"/>
                <w:szCs w:val="18"/>
              </w:rPr>
            </w:pPr>
            <w:r w:rsidRPr="008D589C">
              <w:rPr>
                <w:rFonts w:asciiTheme="majorHAnsi" w:hAnsiTheme="majorHAnsi" w:cstheme="majorHAnsi"/>
                <w:szCs w:val="18"/>
              </w:rPr>
              <w:t xml:space="preserve">If UE supporting this FG also supports both FGs 6-9 and 6-9a or both FGs 22-7b and 22-7c </w:t>
            </w:r>
            <w:r w:rsidRPr="008D589C">
              <w:rPr>
                <w:rFonts w:asciiTheme="majorHAnsi" w:hAnsiTheme="majorHAnsi" w:cstheme="majorHAnsi"/>
                <w:szCs w:val="18"/>
                <w:highlight w:val="yellow"/>
              </w:rPr>
              <w:t>[or FGs 22-6 or 22-6a]</w:t>
            </w:r>
            <w:r w:rsidRPr="008D589C">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54684AA7" w14:textId="77777777" w:rsidR="004D17C8" w:rsidRPr="008D589C" w:rsidRDefault="004D17C8" w:rsidP="00F57B0A">
            <w:pPr>
              <w:pStyle w:val="TAL"/>
              <w:rPr>
                <w:rFonts w:asciiTheme="majorHAnsi" w:hAnsiTheme="majorHAnsi" w:cstheme="majorHAnsi"/>
                <w:szCs w:val="18"/>
              </w:rPr>
            </w:pPr>
            <w:r w:rsidRPr="008D589C">
              <w:rPr>
                <w:rFonts w:asciiTheme="majorHAnsi" w:hAnsiTheme="majorHAnsi" w:cstheme="majorHAnsi"/>
                <w:szCs w:val="18"/>
              </w:rPr>
              <w:t xml:space="preserve">Optional with capability </w:t>
            </w:r>
            <w:proofErr w:type="spellStart"/>
            <w:r w:rsidRPr="008D589C">
              <w:rPr>
                <w:rFonts w:asciiTheme="majorHAnsi" w:hAnsiTheme="majorHAnsi" w:cstheme="majorHAnsi"/>
                <w:szCs w:val="18"/>
              </w:rPr>
              <w:t>signaling</w:t>
            </w:r>
            <w:proofErr w:type="spellEnd"/>
          </w:p>
        </w:tc>
      </w:tr>
      <w:tr w:rsidR="004D17C8" w14:paraId="6003EFE2"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tcPr>
          <w:p w14:paraId="1239604E"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E30575E" w14:textId="77777777" w:rsidR="004D17C8" w:rsidRDefault="004D17C8" w:rsidP="00F57B0A">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MS Mincho" w:hAnsiTheme="majorHAnsi" w:cstheme="majorBidi"/>
                <w:lang w:eastAsia="ja-JP"/>
              </w:rPr>
              <w:t>0b</w:t>
            </w:r>
          </w:p>
        </w:tc>
        <w:tc>
          <w:tcPr>
            <w:tcW w:w="1559" w:type="dxa"/>
            <w:tcBorders>
              <w:top w:val="single" w:sz="4" w:space="0" w:color="auto"/>
              <w:left w:val="single" w:sz="4" w:space="0" w:color="auto"/>
              <w:bottom w:val="single" w:sz="4" w:space="0" w:color="auto"/>
              <w:right w:val="single" w:sz="4" w:space="0" w:color="auto"/>
            </w:tcBorders>
          </w:tcPr>
          <w:p w14:paraId="5F94927B" w14:textId="77777777" w:rsidR="004D17C8" w:rsidRDefault="004D17C8" w:rsidP="00F57B0A">
            <w:pPr>
              <w:pStyle w:val="TAL"/>
            </w:pPr>
            <w:r w:rsidRPr="00F472AD">
              <w:t>PUCCH cell switching based on dynamic indication for same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C450A6" w14:textId="77777777" w:rsidR="004D17C8" w:rsidRDefault="004D17C8" w:rsidP="00F57B0A">
            <w:pPr>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PUCCH cell switching based on dynamic indication in the DCI scheduling the PUCCH for same length (in physical time) of overlapping PUCCH slots/sub-slots for two PUCCH groups</w:t>
            </w:r>
          </w:p>
          <w:p w14:paraId="4356D396" w14:textId="77777777" w:rsidR="004D17C8" w:rsidRDefault="004D17C8" w:rsidP="00F57B0A">
            <w:pPr>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74FFEED1" w14:textId="77777777" w:rsidR="004D17C8" w:rsidRDefault="004D17C8" w:rsidP="004D17C8">
            <w:pPr>
              <w:pStyle w:val="ListParagraph"/>
              <w:numPr>
                <w:ilvl w:val="0"/>
                <w:numId w:val="30"/>
              </w:numPr>
              <w:autoSpaceDE w:val="0"/>
              <w:autoSpaceDN w:val="0"/>
              <w:adjustRightInd w:val="0"/>
              <w:snapToGrid w:val="0"/>
              <w:spacing w:afterLines="50" w:after="120"/>
              <w:jc w:val="both"/>
              <w:rPr>
                <w:rFonts w:asciiTheme="majorHAnsi" w:hAnsiTheme="majorHAnsi" w:cstheme="majorHAnsi"/>
                <w:sz w:val="18"/>
                <w:szCs w:val="18"/>
              </w:rPr>
            </w:pPr>
            <w:proofErr w:type="spellStart"/>
            <w:r w:rsidRPr="00F72D2F">
              <w:rPr>
                <w:rFonts w:asciiTheme="majorHAnsi" w:hAnsiTheme="majorHAnsi" w:cstheme="majorHAnsi"/>
                <w:sz w:val="18"/>
                <w:szCs w:val="18"/>
              </w:rPr>
              <w:t>The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primary</w:t>
            </w:r>
            <w:proofErr w:type="spellEnd"/>
            <w:r w:rsidRPr="00F72D2F">
              <w:rPr>
                <w:rFonts w:asciiTheme="majorHAnsi" w:hAnsiTheme="majorHAnsi" w:cstheme="majorHAnsi"/>
                <w:sz w:val="18"/>
                <w:szCs w:val="18"/>
              </w:rPr>
              <w:t xml:space="preserve"> PUCCH </w:t>
            </w:r>
            <w:proofErr w:type="spellStart"/>
            <w:r w:rsidRPr="00F72D2F">
              <w:rPr>
                <w:rFonts w:asciiTheme="majorHAnsi" w:hAnsiTheme="majorHAnsi" w:cstheme="majorHAnsi"/>
                <w:sz w:val="18"/>
                <w:szCs w:val="18"/>
              </w:rPr>
              <w:t>group</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config</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includes</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following</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information</w:t>
            </w:r>
            <w:proofErr w:type="spellEnd"/>
            <w:r w:rsidRPr="00F72D2F">
              <w:rPr>
                <w:rFonts w:asciiTheme="majorHAnsi" w:hAnsiTheme="majorHAnsi" w:cstheme="majorHAnsi"/>
                <w:sz w:val="18"/>
                <w:szCs w:val="18"/>
              </w:rPr>
              <w:t>:</w:t>
            </w:r>
          </w:p>
          <w:p w14:paraId="1979B327" w14:textId="77777777" w:rsidR="004D17C8" w:rsidRPr="00F72D2F" w:rsidRDefault="004D17C8" w:rsidP="004D17C8">
            <w:pPr>
              <w:pStyle w:val="ListParagraph"/>
              <w:numPr>
                <w:ilvl w:val="1"/>
                <w:numId w:val="30"/>
              </w:numPr>
              <w:contextualSpacing w:val="0"/>
              <w:rPr>
                <w:rFonts w:asciiTheme="majorHAnsi" w:hAnsiTheme="majorHAnsi" w:cstheme="majorHAnsi"/>
                <w:sz w:val="18"/>
                <w:szCs w:val="18"/>
              </w:rPr>
            </w:pPr>
            <w:proofErr w:type="spellStart"/>
            <w:r w:rsidRPr="00F72D2F">
              <w:rPr>
                <w:rFonts w:asciiTheme="majorHAnsi" w:hAnsiTheme="majorHAnsi" w:cstheme="majorHAnsi"/>
                <w:sz w:val="18"/>
                <w:szCs w:val="18"/>
              </w:rPr>
              <w:t>one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or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multiple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carrier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type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pairs</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that</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can</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support</w:t>
            </w:r>
            <w:proofErr w:type="spellEnd"/>
            <w:r w:rsidRPr="00F72D2F">
              <w:rPr>
                <w:rFonts w:asciiTheme="majorHAnsi" w:hAnsiTheme="majorHAnsi" w:cstheme="majorHAnsi"/>
                <w:sz w:val="18"/>
                <w:szCs w:val="18"/>
              </w:rPr>
              <w:t xml:space="preserve"> PUCCH </w:t>
            </w:r>
            <w:proofErr w:type="spellStart"/>
            <w:r w:rsidRPr="00F72D2F">
              <w:rPr>
                <w:rFonts w:asciiTheme="majorHAnsi" w:hAnsiTheme="majorHAnsi" w:cstheme="majorHAnsi"/>
                <w:sz w:val="18"/>
                <w:szCs w:val="18"/>
              </w:rPr>
              <w:t>cell</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switch</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where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the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carrier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type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are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selected</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from</w:t>
            </w:r>
            <w:proofErr w:type="spellEnd"/>
            <w:r w:rsidRPr="00F72D2F">
              <w:rPr>
                <w:rFonts w:asciiTheme="majorHAnsi" w:hAnsiTheme="majorHAnsi" w:cstheme="majorHAnsi"/>
                <w:sz w:val="18"/>
                <w:szCs w:val="18"/>
              </w:rPr>
              <w:t xml:space="preserve"> {FR1 </w:t>
            </w:r>
            <w:proofErr w:type="spellStart"/>
            <w:r w:rsidRPr="00F72D2F">
              <w:rPr>
                <w:rFonts w:asciiTheme="majorHAnsi" w:hAnsiTheme="majorHAnsi" w:cstheme="majorHAnsi"/>
                <w:sz w:val="18"/>
                <w:szCs w:val="18"/>
              </w:rPr>
              <w:t>licensed</w:t>
            </w:r>
            <w:proofErr w:type="spellEnd"/>
            <w:r w:rsidRPr="00F72D2F">
              <w:rPr>
                <w:rFonts w:asciiTheme="majorHAnsi" w:hAnsiTheme="majorHAnsi" w:cstheme="majorHAnsi"/>
                <w:sz w:val="18"/>
                <w:szCs w:val="18"/>
              </w:rPr>
              <w:t xml:space="preserve"> TDD, FR2 </w:t>
            </w:r>
            <w:proofErr w:type="spellStart"/>
            <w:r w:rsidRPr="00F72D2F">
              <w:rPr>
                <w:rFonts w:asciiTheme="majorHAnsi" w:hAnsiTheme="majorHAnsi" w:cstheme="majorHAnsi"/>
                <w:sz w:val="18"/>
                <w:szCs w:val="18"/>
              </w:rPr>
              <w:t>licensed</w:t>
            </w:r>
            <w:proofErr w:type="spellEnd"/>
            <w:r w:rsidRPr="00F72D2F">
              <w:rPr>
                <w:rFonts w:asciiTheme="majorHAnsi" w:hAnsiTheme="majorHAnsi" w:cstheme="majorHAnsi"/>
                <w:sz w:val="18"/>
                <w:szCs w:val="18"/>
              </w:rPr>
              <w:t xml:space="preserve"> TDD}</w:t>
            </w:r>
          </w:p>
          <w:p w14:paraId="6CDA8FF2" w14:textId="77777777" w:rsidR="004D17C8" w:rsidRDefault="004D17C8" w:rsidP="004D17C8">
            <w:pPr>
              <w:pStyle w:val="ListParagraph"/>
              <w:numPr>
                <w:ilvl w:val="0"/>
                <w:numId w:val="30"/>
              </w:numPr>
              <w:contextualSpacing w:val="0"/>
              <w:rPr>
                <w:rFonts w:asciiTheme="majorHAnsi" w:hAnsiTheme="majorHAnsi" w:cstheme="majorHAnsi"/>
                <w:sz w:val="18"/>
                <w:szCs w:val="18"/>
              </w:rPr>
            </w:pPr>
            <w:proofErr w:type="spellStart"/>
            <w:r w:rsidRPr="00F72D2F">
              <w:rPr>
                <w:rFonts w:asciiTheme="majorHAnsi" w:hAnsiTheme="majorHAnsi" w:cstheme="majorHAnsi"/>
                <w:sz w:val="18"/>
                <w:szCs w:val="18"/>
              </w:rPr>
              <w:t>The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secondary</w:t>
            </w:r>
            <w:proofErr w:type="spellEnd"/>
            <w:r w:rsidRPr="00F72D2F">
              <w:rPr>
                <w:rFonts w:asciiTheme="majorHAnsi" w:hAnsiTheme="majorHAnsi" w:cstheme="majorHAnsi"/>
                <w:sz w:val="18"/>
                <w:szCs w:val="18"/>
              </w:rPr>
              <w:t xml:space="preserve"> PUCCH </w:t>
            </w:r>
            <w:proofErr w:type="spellStart"/>
            <w:r w:rsidRPr="00F72D2F">
              <w:rPr>
                <w:rFonts w:asciiTheme="majorHAnsi" w:hAnsiTheme="majorHAnsi" w:cstheme="majorHAnsi"/>
                <w:sz w:val="18"/>
                <w:szCs w:val="18"/>
              </w:rPr>
              <w:t>group</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config</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includes</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following</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information</w:t>
            </w:r>
            <w:proofErr w:type="spellEnd"/>
            <w:r w:rsidRPr="00F72D2F">
              <w:rPr>
                <w:rFonts w:asciiTheme="majorHAnsi" w:hAnsiTheme="majorHAnsi" w:cstheme="majorHAnsi"/>
                <w:sz w:val="18"/>
                <w:szCs w:val="18"/>
              </w:rPr>
              <w:t>:</w:t>
            </w:r>
          </w:p>
          <w:p w14:paraId="17D11A46" w14:textId="77777777" w:rsidR="004D17C8" w:rsidRDefault="004D17C8" w:rsidP="004D17C8">
            <w:pPr>
              <w:pStyle w:val="ListParagraph"/>
              <w:numPr>
                <w:ilvl w:val="1"/>
                <w:numId w:val="30"/>
              </w:numPr>
              <w:contextualSpacing w:val="0"/>
              <w:rPr>
                <w:rFonts w:asciiTheme="majorHAnsi" w:hAnsiTheme="majorHAnsi" w:cstheme="majorHAnsi"/>
                <w:sz w:val="18"/>
                <w:szCs w:val="18"/>
              </w:rPr>
            </w:pPr>
            <w:proofErr w:type="spellStart"/>
            <w:r w:rsidRPr="00F72D2F">
              <w:rPr>
                <w:rFonts w:asciiTheme="majorHAnsi" w:hAnsiTheme="majorHAnsi" w:cstheme="majorHAnsi"/>
                <w:sz w:val="18"/>
                <w:szCs w:val="18"/>
              </w:rPr>
              <w:t>one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or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multiple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carrier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type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pairs</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that</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can</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support</w:t>
            </w:r>
            <w:proofErr w:type="spellEnd"/>
            <w:r w:rsidRPr="00F72D2F">
              <w:rPr>
                <w:rFonts w:asciiTheme="majorHAnsi" w:hAnsiTheme="majorHAnsi" w:cstheme="majorHAnsi"/>
                <w:sz w:val="18"/>
                <w:szCs w:val="18"/>
              </w:rPr>
              <w:t xml:space="preserve"> PUCCH </w:t>
            </w:r>
            <w:proofErr w:type="spellStart"/>
            <w:r w:rsidRPr="00F72D2F">
              <w:rPr>
                <w:rFonts w:asciiTheme="majorHAnsi" w:hAnsiTheme="majorHAnsi" w:cstheme="majorHAnsi"/>
                <w:sz w:val="18"/>
                <w:szCs w:val="18"/>
              </w:rPr>
              <w:t>cell</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switch</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where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the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carrier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type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are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selected</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from</w:t>
            </w:r>
            <w:proofErr w:type="spellEnd"/>
            <w:r w:rsidRPr="00F72D2F">
              <w:rPr>
                <w:rFonts w:asciiTheme="majorHAnsi" w:hAnsiTheme="majorHAnsi" w:cstheme="majorHAnsi"/>
                <w:sz w:val="18"/>
                <w:szCs w:val="18"/>
              </w:rPr>
              <w:t xml:space="preserve"> {FR1 </w:t>
            </w:r>
            <w:proofErr w:type="spellStart"/>
            <w:r w:rsidRPr="00F72D2F">
              <w:rPr>
                <w:rFonts w:asciiTheme="majorHAnsi" w:hAnsiTheme="majorHAnsi" w:cstheme="majorHAnsi"/>
                <w:sz w:val="18"/>
                <w:szCs w:val="18"/>
              </w:rPr>
              <w:t>licensed</w:t>
            </w:r>
            <w:proofErr w:type="spellEnd"/>
            <w:r w:rsidRPr="00F72D2F">
              <w:rPr>
                <w:rFonts w:asciiTheme="majorHAnsi" w:hAnsiTheme="majorHAnsi" w:cstheme="majorHAnsi"/>
                <w:sz w:val="18"/>
                <w:szCs w:val="18"/>
              </w:rPr>
              <w:t xml:space="preserve"> TDD, FR2 </w:t>
            </w:r>
            <w:proofErr w:type="spellStart"/>
            <w:r w:rsidRPr="00F72D2F">
              <w:rPr>
                <w:rFonts w:asciiTheme="majorHAnsi" w:hAnsiTheme="majorHAnsi" w:cstheme="majorHAnsi"/>
                <w:sz w:val="18"/>
                <w:szCs w:val="18"/>
              </w:rPr>
              <w:t>licensed</w:t>
            </w:r>
            <w:proofErr w:type="spellEnd"/>
            <w:r w:rsidRPr="00F72D2F">
              <w:rPr>
                <w:rFonts w:asciiTheme="majorHAnsi" w:hAnsiTheme="majorHAnsi" w:cstheme="majorHAnsi"/>
                <w:sz w:val="18"/>
                <w:szCs w:val="18"/>
              </w:rPr>
              <w:t xml:space="preserve"> TDD}</w:t>
            </w:r>
          </w:p>
        </w:tc>
        <w:tc>
          <w:tcPr>
            <w:tcW w:w="1277" w:type="dxa"/>
            <w:tcBorders>
              <w:top w:val="single" w:sz="4" w:space="0" w:color="auto"/>
              <w:left w:val="single" w:sz="4" w:space="0" w:color="auto"/>
              <w:bottom w:val="single" w:sz="4" w:space="0" w:color="auto"/>
              <w:right w:val="single" w:sz="4" w:space="0" w:color="auto"/>
            </w:tcBorders>
          </w:tcPr>
          <w:p w14:paraId="4BE99D83" w14:textId="77777777" w:rsidR="004D17C8" w:rsidRDefault="004D17C8" w:rsidP="00F57B0A">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4C7943"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D4F4E6"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C41B89"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611389" w14:textId="77777777" w:rsidR="004D17C8" w:rsidRPr="009714E8" w:rsidRDefault="004D17C8" w:rsidP="00F57B0A">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375485" w14:textId="77777777" w:rsidR="004D17C8" w:rsidRPr="009714E8" w:rsidRDefault="004D17C8" w:rsidP="00F57B0A">
            <w:pPr>
              <w:pStyle w:val="TAL"/>
              <w:rPr>
                <w:rFonts w:asciiTheme="majorHAnsi" w:hAnsiTheme="majorHAnsi" w:cstheme="majorHAnsi"/>
                <w:szCs w:val="18"/>
              </w:rPr>
            </w:pPr>
            <w:r w:rsidRPr="009714E8">
              <w:rPr>
                <w:rFonts w:asciiTheme="majorHAnsi" w:hAnsiTheme="majorHAnsi" w:cstheme="majorHAnsi"/>
                <w:szCs w:val="18"/>
              </w:rPr>
              <w:t>N/A</w:t>
            </w:r>
          </w:p>
          <w:p w14:paraId="4EB265C8" w14:textId="77777777" w:rsidR="004D17C8" w:rsidRPr="009714E8" w:rsidRDefault="004D17C8" w:rsidP="00F57B0A">
            <w:pPr>
              <w:pStyle w:val="TAL"/>
              <w:rPr>
                <w:rFonts w:asciiTheme="majorHAnsi" w:hAnsiTheme="majorHAnsi" w:cstheme="majorHAnsi"/>
                <w:szCs w:val="18"/>
              </w:rPr>
            </w:pPr>
            <w:r w:rsidRPr="00133ED3">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F7800D" w14:textId="77777777" w:rsidR="004D17C8" w:rsidRPr="009714E8" w:rsidRDefault="004D17C8" w:rsidP="00F57B0A">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F836C2" w14:textId="77777777" w:rsidR="004D17C8" w:rsidRPr="009B5504" w:rsidDel="00315404" w:rsidRDefault="004D17C8" w:rsidP="00F57B0A">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659879F" w14:textId="77777777" w:rsidR="004D17C8" w:rsidRPr="002A0662" w:rsidRDefault="004D17C8" w:rsidP="00F57B0A">
            <w:pPr>
              <w:pStyle w:val="TAL"/>
              <w:rPr>
                <w:rFonts w:asciiTheme="majorHAnsi" w:hAnsiTheme="majorHAnsi" w:cstheme="majorHAnsi"/>
                <w:szCs w:val="18"/>
              </w:rPr>
            </w:pPr>
            <w:r w:rsidRPr="002A0662">
              <w:rPr>
                <w:rFonts w:asciiTheme="majorHAnsi" w:hAnsiTheme="majorHAnsi" w:cstheme="majorHAnsi"/>
                <w:szCs w:val="18"/>
              </w:rPr>
              <w:t>Note: this feature applies to cells in the same TAG only</w:t>
            </w:r>
          </w:p>
          <w:p w14:paraId="53B49BC1" w14:textId="77777777" w:rsidR="004D17C8" w:rsidRPr="00763926" w:rsidRDefault="004D17C8" w:rsidP="00F57B0A">
            <w:pPr>
              <w:pStyle w:val="TAL"/>
              <w:rPr>
                <w:rFonts w:asciiTheme="majorHAnsi" w:hAnsiTheme="majorHAnsi" w:cstheme="majorHAnsi"/>
                <w:szCs w:val="18"/>
              </w:rPr>
            </w:pPr>
            <w:r w:rsidRPr="002A0662">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52C80F68"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D17C8" w14:paraId="310E71A6"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tcPr>
          <w:p w14:paraId="1216888C"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581155D" w14:textId="77777777" w:rsidR="004D17C8" w:rsidRDefault="004D17C8" w:rsidP="00F57B0A">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MS Mincho" w:hAnsiTheme="majorHAnsi" w:cstheme="majorBidi"/>
                <w:lang w:eastAsia="ja-JP"/>
              </w:rPr>
              <w:t>0c</w:t>
            </w:r>
          </w:p>
        </w:tc>
        <w:tc>
          <w:tcPr>
            <w:tcW w:w="1559" w:type="dxa"/>
            <w:tcBorders>
              <w:top w:val="single" w:sz="4" w:space="0" w:color="auto"/>
              <w:left w:val="single" w:sz="4" w:space="0" w:color="auto"/>
              <w:bottom w:val="single" w:sz="4" w:space="0" w:color="auto"/>
              <w:right w:val="single" w:sz="4" w:space="0" w:color="auto"/>
            </w:tcBorders>
          </w:tcPr>
          <w:p w14:paraId="441D5498" w14:textId="77777777" w:rsidR="004D17C8" w:rsidRDefault="004D17C8" w:rsidP="00F57B0A">
            <w:pPr>
              <w:pStyle w:val="TAL"/>
            </w:pPr>
            <w:r w:rsidRPr="00B6781C">
              <w:t>PUCCH cell switching based on dynamic indication for different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4333D2" w14:textId="77777777" w:rsidR="004D17C8" w:rsidRDefault="004D17C8" w:rsidP="00F57B0A">
            <w:pPr>
              <w:snapToGrid w:val="0"/>
              <w:spacing w:afterLines="50" w:after="120"/>
              <w:contextualSpacing/>
              <w:jc w:val="both"/>
              <w:rPr>
                <w:rFonts w:asciiTheme="majorHAnsi" w:hAnsiTheme="majorHAnsi" w:cstheme="majorHAnsi"/>
                <w:sz w:val="18"/>
                <w:szCs w:val="18"/>
              </w:rPr>
            </w:pPr>
            <w:r w:rsidRPr="00B6781C">
              <w:rPr>
                <w:rFonts w:asciiTheme="majorHAnsi" w:hAnsiTheme="majorHAnsi" w:cstheme="majorHAnsi"/>
                <w:sz w:val="18"/>
                <w:szCs w:val="18"/>
              </w:rPr>
              <w:t>PUCCH cell switching based on dynamic indication in the DCI scheduling the PUCCH for different length (in physical time) of overlapping PUCCH slots/sub-slots for two PUCCH groups</w:t>
            </w:r>
          </w:p>
          <w:p w14:paraId="1127C8A6" w14:textId="77777777" w:rsidR="004D17C8" w:rsidRDefault="004D17C8" w:rsidP="00F57B0A">
            <w:pPr>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3E49351D" w14:textId="77777777" w:rsidR="004D17C8" w:rsidRDefault="004D17C8" w:rsidP="004D17C8">
            <w:pPr>
              <w:pStyle w:val="ListParagraph"/>
              <w:numPr>
                <w:ilvl w:val="0"/>
                <w:numId w:val="30"/>
              </w:numPr>
              <w:autoSpaceDE w:val="0"/>
              <w:autoSpaceDN w:val="0"/>
              <w:adjustRightInd w:val="0"/>
              <w:snapToGrid w:val="0"/>
              <w:spacing w:afterLines="50" w:after="120"/>
              <w:jc w:val="both"/>
              <w:rPr>
                <w:rFonts w:asciiTheme="majorHAnsi" w:hAnsiTheme="majorHAnsi" w:cstheme="majorHAnsi"/>
                <w:sz w:val="18"/>
                <w:szCs w:val="18"/>
              </w:rPr>
            </w:pPr>
            <w:proofErr w:type="spellStart"/>
            <w:r w:rsidRPr="00F72D2F">
              <w:rPr>
                <w:rFonts w:asciiTheme="majorHAnsi" w:hAnsiTheme="majorHAnsi" w:cstheme="majorHAnsi"/>
                <w:sz w:val="18"/>
                <w:szCs w:val="18"/>
              </w:rPr>
              <w:t>The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primary</w:t>
            </w:r>
            <w:proofErr w:type="spellEnd"/>
            <w:r w:rsidRPr="00F72D2F">
              <w:rPr>
                <w:rFonts w:asciiTheme="majorHAnsi" w:hAnsiTheme="majorHAnsi" w:cstheme="majorHAnsi"/>
                <w:sz w:val="18"/>
                <w:szCs w:val="18"/>
              </w:rPr>
              <w:t xml:space="preserve"> PUCCH </w:t>
            </w:r>
            <w:proofErr w:type="spellStart"/>
            <w:r w:rsidRPr="00F72D2F">
              <w:rPr>
                <w:rFonts w:asciiTheme="majorHAnsi" w:hAnsiTheme="majorHAnsi" w:cstheme="majorHAnsi"/>
                <w:sz w:val="18"/>
                <w:szCs w:val="18"/>
              </w:rPr>
              <w:t>group</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config</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includes</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following</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information</w:t>
            </w:r>
            <w:proofErr w:type="spellEnd"/>
            <w:r w:rsidRPr="00F72D2F">
              <w:rPr>
                <w:rFonts w:asciiTheme="majorHAnsi" w:hAnsiTheme="majorHAnsi" w:cstheme="majorHAnsi"/>
                <w:sz w:val="18"/>
                <w:szCs w:val="18"/>
              </w:rPr>
              <w:t>:</w:t>
            </w:r>
          </w:p>
          <w:p w14:paraId="198764D7" w14:textId="77777777" w:rsidR="004D17C8" w:rsidRPr="00F72D2F" w:rsidRDefault="004D17C8" w:rsidP="004D17C8">
            <w:pPr>
              <w:pStyle w:val="ListParagraph"/>
              <w:numPr>
                <w:ilvl w:val="1"/>
                <w:numId w:val="30"/>
              </w:numPr>
              <w:contextualSpacing w:val="0"/>
              <w:rPr>
                <w:rFonts w:asciiTheme="majorHAnsi" w:hAnsiTheme="majorHAnsi" w:cstheme="majorHAnsi"/>
                <w:sz w:val="18"/>
                <w:szCs w:val="18"/>
              </w:rPr>
            </w:pPr>
            <w:proofErr w:type="spellStart"/>
            <w:r w:rsidRPr="00F72D2F">
              <w:rPr>
                <w:rFonts w:asciiTheme="majorHAnsi" w:hAnsiTheme="majorHAnsi" w:cstheme="majorHAnsi"/>
                <w:sz w:val="18"/>
                <w:szCs w:val="18"/>
              </w:rPr>
              <w:t>one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or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multiple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carrier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type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pairs</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that</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can</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support</w:t>
            </w:r>
            <w:proofErr w:type="spellEnd"/>
            <w:r w:rsidRPr="00F72D2F">
              <w:rPr>
                <w:rFonts w:asciiTheme="majorHAnsi" w:hAnsiTheme="majorHAnsi" w:cstheme="majorHAnsi"/>
                <w:sz w:val="18"/>
                <w:szCs w:val="18"/>
              </w:rPr>
              <w:t xml:space="preserve"> PUCCH </w:t>
            </w:r>
            <w:proofErr w:type="spellStart"/>
            <w:r w:rsidRPr="00F72D2F">
              <w:rPr>
                <w:rFonts w:asciiTheme="majorHAnsi" w:hAnsiTheme="majorHAnsi" w:cstheme="majorHAnsi"/>
                <w:sz w:val="18"/>
                <w:szCs w:val="18"/>
              </w:rPr>
              <w:t>cell</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switch</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where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the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carrier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type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are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selected</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from</w:t>
            </w:r>
            <w:proofErr w:type="spellEnd"/>
            <w:r w:rsidRPr="00F72D2F">
              <w:rPr>
                <w:rFonts w:asciiTheme="majorHAnsi" w:hAnsiTheme="majorHAnsi" w:cstheme="majorHAnsi"/>
                <w:sz w:val="18"/>
                <w:szCs w:val="18"/>
              </w:rPr>
              <w:t xml:space="preserve"> {FR1 </w:t>
            </w:r>
            <w:proofErr w:type="spellStart"/>
            <w:r w:rsidRPr="00F72D2F">
              <w:rPr>
                <w:rFonts w:asciiTheme="majorHAnsi" w:hAnsiTheme="majorHAnsi" w:cstheme="majorHAnsi"/>
                <w:sz w:val="18"/>
                <w:szCs w:val="18"/>
              </w:rPr>
              <w:t>licensed</w:t>
            </w:r>
            <w:proofErr w:type="spellEnd"/>
            <w:r w:rsidRPr="00F72D2F">
              <w:rPr>
                <w:rFonts w:asciiTheme="majorHAnsi" w:hAnsiTheme="majorHAnsi" w:cstheme="majorHAnsi"/>
                <w:sz w:val="18"/>
                <w:szCs w:val="18"/>
              </w:rPr>
              <w:t xml:space="preserve"> TDD, FR2 </w:t>
            </w:r>
            <w:proofErr w:type="spellStart"/>
            <w:r w:rsidRPr="00F72D2F">
              <w:rPr>
                <w:rFonts w:asciiTheme="majorHAnsi" w:hAnsiTheme="majorHAnsi" w:cstheme="majorHAnsi"/>
                <w:sz w:val="18"/>
                <w:szCs w:val="18"/>
              </w:rPr>
              <w:t>licensed</w:t>
            </w:r>
            <w:proofErr w:type="spellEnd"/>
            <w:r w:rsidRPr="00F72D2F">
              <w:rPr>
                <w:rFonts w:asciiTheme="majorHAnsi" w:hAnsiTheme="majorHAnsi" w:cstheme="majorHAnsi"/>
                <w:sz w:val="18"/>
                <w:szCs w:val="18"/>
              </w:rPr>
              <w:t xml:space="preserve"> TDD}</w:t>
            </w:r>
          </w:p>
          <w:p w14:paraId="7A3454A2" w14:textId="77777777" w:rsidR="004D17C8" w:rsidRDefault="004D17C8" w:rsidP="004D17C8">
            <w:pPr>
              <w:pStyle w:val="ListParagraph"/>
              <w:numPr>
                <w:ilvl w:val="0"/>
                <w:numId w:val="30"/>
              </w:numPr>
              <w:contextualSpacing w:val="0"/>
              <w:rPr>
                <w:rFonts w:asciiTheme="majorHAnsi" w:hAnsiTheme="majorHAnsi" w:cstheme="majorHAnsi"/>
                <w:sz w:val="18"/>
                <w:szCs w:val="18"/>
              </w:rPr>
            </w:pPr>
            <w:proofErr w:type="spellStart"/>
            <w:r w:rsidRPr="00F72D2F">
              <w:rPr>
                <w:rFonts w:asciiTheme="majorHAnsi" w:hAnsiTheme="majorHAnsi" w:cstheme="majorHAnsi"/>
                <w:sz w:val="18"/>
                <w:szCs w:val="18"/>
              </w:rPr>
              <w:t>The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secondary</w:t>
            </w:r>
            <w:proofErr w:type="spellEnd"/>
            <w:r w:rsidRPr="00F72D2F">
              <w:rPr>
                <w:rFonts w:asciiTheme="majorHAnsi" w:hAnsiTheme="majorHAnsi" w:cstheme="majorHAnsi"/>
                <w:sz w:val="18"/>
                <w:szCs w:val="18"/>
              </w:rPr>
              <w:t xml:space="preserve"> PUCCH </w:t>
            </w:r>
            <w:proofErr w:type="spellStart"/>
            <w:r w:rsidRPr="00F72D2F">
              <w:rPr>
                <w:rFonts w:asciiTheme="majorHAnsi" w:hAnsiTheme="majorHAnsi" w:cstheme="majorHAnsi"/>
                <w:sz w:val="18"/>
                <w:szCs w:val="18"/>
              </w:rPr>
              <w:t>group</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config</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includes</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following</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information</w:t>
            </w:r>
            <w:proofErr w:type="spellEnd"/>
            <w:r w:rsidRPr="00F72D2F">
              <w:rPr>
                <w:rFonts w:asciiTheme="majorHAnsi" w:hAnsiTheme="majorHAnsi" w:cstheme="majorHAnsi"/>
                <w:sz w:val="18"/>
                <w:szCs w:val="18"/>
              </w:rPr>
              <w:t>:</w:t>
            </w:r>
          </w:p>
          <w:p w14:paraId="449FC476" w14:textId="77777777" w:rsidR="004D17C8" w:rsidRPr="00B6781C" w:rsidRDefault="004D17C8" w:rsidP="004D17C8">
            <w:pPr>
              <w:pStyle w:val="ListParagraph"/>
              <w:numPr>
                <w:ilvl w:val="1"/>
                <w:numId w:val="30"/>
              </w:numPr>
              <w:contextualSpacing w:val="0"/>
              <w:rPr>
                <w:rFonts w:asciiTheme="majorHAnsi" w:hAnsiTheme="majorHAnsi" w:cstheme="majorHAnsi"/>
                <w:sz w:val="18"/>
                <w:szCs w:val="18"/>
              </w:rPr>
            </w:pPr>
            <w:proofErr w:type="spellStart"/>
            <w:r w:rsidRPr="00F72D2F">
              <w:rPr>
                <w:rFonts w:asciiTheme="majorHAnsi" w:hAnsiTheme="majorHAnsi" w:cstheme="majorHAnsi"/>
                <w:sz w:val="18"/>
                <w:szCs w:val="18"/>
              </w:rPr>
              <w:t>one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or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multiple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carrier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type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pairs</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that</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can</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support</w:t>
            </w:r>
            <w:proofErr w:type="spellEnd"/>
            <w:r w:rsidRPr="00F72D2F">
              <w:rPr>
                <w:rFonts w:asciiTheme="majorHAnsi" w:hAnsiTheme="majorHAnsi" w:cstheme="majorHAnsi"/>
                <w:sz w:val="18"/>
                <w:szCs w:val="18"/>
              </w:rPr>
              <w:t xml:space="preserve"> PUCCH </w:t>
            </w:r>
            <w:proofErr w:type="spellStart"/>
            <w:r w:rsidRPr="00F72D2F">
              <w:rPr>
                <w:rFonts w:asciiTheme="majorHAnsi" w:hAnsiTheme="majorHAnsi" w:cstheme="majorHAnsi"/>
                <w:sz w:val="18"/>
                <w:szCs w:val="18"/>
              </w:rPr>
              <w:t>cell</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switch</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where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the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carrier</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type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are</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selected</w:t>
            </w:r>
            <w:proofErr w:type="spellEnd"/>
            <w:r w:rsidRPr="00F72D2F">
              <w:rPr>
                <w:rFonts w:asciiTheme="majorHAnsi" w:hAnsiTheme="majorHAnsi" w:cstheme="majorHAnsi"/>
                <w:sz w:val="18"/>
                <w:szCs w:val="18"/>
              </w:rPr>
              <w:t xml:space="preserve"> </w:t>
            </w:r>
            <w:proofErr w:type="spellStart"/>
            <w:r w:rsidRPr="00F72D2F">
              <w:rPr>
                <w:rFonts w:asciiTheme="majorHAnsi" w:hAnsiTheme="majorHAnsi" w:cstheme="majorHAnsi"/>
                <w:sz w:val="18"/>
                <w:szCs w:val="18"/>
              </w:rPr>
              <w:t>from</w:t>
            </w:r>
            <w:proofErr w:type="spellEnd"/>
            <w:r w:rsidRPr="00F72D2F">
              <w:rPr>
                <w:rFonts w:asciiTheme="majorHAnsi" w:hAnsiTheme="majorHAnsi" w:cstheme="majorHAnsi"/>
                <w:sz w:val="18"/>
                <w:szCs w:val="18"/>
              </w:rPr>
              <w:t xml:space="preserve"> {FR1 </w:t>
            </w:r>
            <w:proofErr w:type="spellStart"/>
            <w:r w:rsidRPr="00F72D2F">
              <w:rPr>
                <w:rFonts w:asciiTheme="majorHAnsi" w:hAnsiTheme="majorHAnsi" w:cstheme="majorHAnsi"/>
                <w:sz w:val="18"/>
                <w:szCs w:val="18"/>
              </w:rPr>
              <w:t>licensed</w:t>
            </w:r>
            <w:proofErr w:type="spellEnd"/>
            <w:r w:rsidRPr="00F72D2F">
              <w:rPr>
                <w:rFonts w:asciiTheme="majorHAnsi" w:hAnsiTheme="majorHAnsi" w:cstheme="majorHAnsi"/>
                <w:sz w:val="18"/>
                <w:szCs w:val="18"/>
              </w:rPr>
              <w:t xml:space="preserve"> TDD, FR2 </w:t>
            </w:r>
            <w:proofErr w:type="spellStart"/>
            <w:r w:rsidRPr="00F72D2F">
              <w:rPr>
                <w:rFonts w:asciiTheme="majorHAnsi" w:hAnsiTheme="majorHAnsi" w:cstheme="majorHAnsi"/>
                <w:sz w:val="18"/>
                <w:szCs w:val="18"/>
              </w:rPr>
              <w:t>licensed</w:t>
            </w:r>
            <w:proofErr w:type="spellEnd"/>
            <w:r w:rsidRPr="00F72D2F">
              <w:rPr>
                <w:rFonts w:asciiTheme="majorHAnsi" w:hAnsiTheme="majorHAnsi" w:cstheme="majorHAnsi"/>
                <w:sz w:val="18"/>
                <w:szCs w:val="18"/>
              </w:rPr>
              <w:t xml:space="preserve"> TDD}</w:t>
            </w:r>
          </w:p>
        </w:tc>
        <w:tc>
          <w:tcPr>
            <w:tcW w:w="1277" w:type="dxa"/>
            <w:tcBorders>
              <w:top w:val="single" w:sz="4" w:space="0" w:color="auto"/>
              <w:left w:val="single" w:sz="4" w:space="0" w:color="auto"/>
              <w:bottom w:val="single" w:sz="4" w:space="0" w:color="auto"/>
              <w:right w:val="single" w:sz="4" w:space="0" w:color="auto"/>
            </w:tcBorders>
          </w:tcPr>
          <w:p w14:paraId="4040B537" w14:textId="77777777" w:rsidR="004D17C8" w:rsidRDefault="004D17C8" w:rsidP="00F57B0A">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74CA5D"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83FAEB"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3DFEDB"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671091" w14:textId="77777777" w:rsidR="004D17C8" w:rsidRPr="009714E8" w:rsidRDefault="004D17C8" w:rsidP="00F57B0A">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71ED" w14:textId="77777777" w:rsidR="004D17C8" w:rsidRPr="009714E8" w:rsidRDefault="004D17C8" w:rsidP="00F57B0A">
            <w:pPr>
              <w:pStyle w:val="TAL"/>
              <w:rPr>
                <w:rFonts w:asciiTheme="majorHAnsi" w:hAnsiTheme="majorHAnsi" w:cstheme="majorHAnsi"/>
                <w:szCs w:val="18"/>
              </w:rPr>
            </w:pPr>
            <w:r w:rsidRPr="009714E8">
              <w:rPr>
                <w:rFonts w:asciiTheme="majorHAnsi" w:hAnsiTheme="majorHAnsi" w:cstheme="majorHAnsi"/>
                <w:szCs w:val="18"/>
              </w:rPr>
              <w:t>N/A</w:t>
            </w:r>
          </w:p>
          <w:p w14:paraId="3D6676A0" w14:textId="77777777" w:rsidR="004D17C8" w:rsidRPr="009714E8" w:rsidRDefault="004D17C8" w:rsidP="00F57B0A">
            <w:pPr>
              <w:pStyle w:val="TAL"/>
              <w:rPr>
                <w:rFonts w:asciiTheme="majorHAnsi" w:hAnsiTheme="majorHAnsi" w:cstheme="majorHAnsi"/>
                <w:szCs w:val="18"/>
              </w:rPr>
            </w:pPr>
            <w:r w:rsidRPr="00133ED3">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E1B6B0" w14:textId="77777777" w:rsidR="004D17C8" w:rsidRPr="009714E8" w:rsidRDefault="004D17C8" w:rsidP="00F57B0A">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2A3A41" w14:textId="77777777" w:rsidR="004D17C8" w:rsidRPr="009B5504" w:rsidDel="00315404" w:rsidRDefault="004D17C8" w:rsidP="00F57B0A">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309B1EB" w14:textId="77777777" w:rsidR="004D17C8" w:rsidRPr="003A05F4" w:rsidRDefault="004D17C8" w:rsidP="00F57B0A">
            <w:pPr>
              <w:pStyle w:val="TAL"/>
              <w:rPr>
                <w:rFonts w:asciiTheme="majorHAnsi" w:hAnsiTheme="majorHAnsi" w:cstheme="majorHAnsi"/>
                <w:szCs w:val="18"/>
              </w:rPr>
            </w:pPr>
            <w:r w:rsidRPr="003A05F4">
              <w:rPr>
                <w:rFonts w:asciiTheme="majorHAnsi" w:hAnsiTheme="majorHAnsi" w:cstheme="majorHAnsi"/>
                <w:szCs w:val="18"/>
              </w:rPr>
              <w:t>Note: this feature applies to cells in the same TAG only</w:t>
            </w:r>
          </w:p>
          <w:p w14:paraId="55FB6A33" w14:textId="77777777" w:rsidR="004D17C8" w:rsidRPr="00763926" w:rsidRDefault="004D17C8" w:rsidP="00F57B0A">
            <w:pPr>
              <w:pStyle w:val="TAL"/>
              <w:rPr>
                <w:rFonts w:asciiTheme="majorHAnsi" w:hAnsiTheme="majorHAnsi" w:cstheme="majorHAnsi"/>
                <w:szCs w:val="18"/>
              </w:rPr>
            </w:pPr>
            <w:r w:rsidRPr="003A05F4">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2925FAAC"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D17C8" w14:paraId="4F1D4A0A"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hideMark/>
          </w:tcPr>
          <w:p w14:paraId="122ACCFE" w14:textId="77777777" w:rsidR="004D17C8" w:rsidRDefault="004D17C8" w:rsidP="00F57B0A">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F06DE07"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5807D66" w14:textId="77777777" w:rsidR="004D17C8" w:rsidRDefault="004D17C8" w:rsidP="00F57B0A">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7D577723" w14:textId="77777777" w:rsidR="004D17C8" w:rsidRDefault="004D17C8" w:rsidP="00F57B0A">
            <w:pPr>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8265B0" w14:textId="77777777" w:rsidR="004D17C8" w:rsidRPr="00455236" w:rsidRDefault="004D17C8" w:rsidP="00F57B0A">
            <w:pPr>
              <w:pStyle w:val="TAL"/>
              <w:rPr>
                <w:rFonts w:eastAsia="MS Mincho"/>
                <w:lang w:eastAsia="ja-JP"/>
              </w:rPr>
            </w:pPr>
            <w:r w:rsidRPr="008D589C">
              <w:rPr>
                <w:rFonts w:eastAsia="MS Mincho" w:hint="eastAsia"/>
                <w:highlight w:val="yellow"/>
                <w:lang w:eastAsia="ja-JP"/>
              </w:rPr>
              <w:t>F</w:t>
            </w:r>
            <w:r w:rsidRPr="008D589C">
              <w:rPr>
                <w:rFonts w:eastAsia="MS Mincho"/>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883E109"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5CF6C7"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740855"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708F21" w14:textId="77777777" w:rsidR="004D17C8" w:rsidRPr="00133ED3" w:rsidRDefault="004D17C8" w:rsidP="00F57B0A">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E2FAE32" w14:textId="77777777" w:rsidR="004D17C8" w:rsidRPr="00133ED3" w:rsidRDefault="004D17C8" w:rsidP="00F57B0A">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3A7966" w14:textId="77777777" w:rsidR="004D17C8" w:rsidRPr="00133ED3" w:rsidRDefault="004D17C8" w:rsidP="00F57B0A">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C50119A" w14:textId="77777777" w:rsidR="004D17C8" w:rsidRPr="00133ED3" w:rsidRDefault="004D17C8" w:rsidP="00F57B0A">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6C008BA" w14:textId="77777777" w:rsidR="004D17C8" w:rsidRDefault="004D17C8" w:rsidP="00F57B0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01BA1DC" w14:textId="77777777" w:rsidR="004D17C8" w:rsidRDefault="004D17C8" w:rsidP="00F57B0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D17C8" w14:paraId="68E14A60"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tcPr>
          <w:p w14:paraId="31AE48A9" w14:textId="77777777" w:rsidR="004D17C8" w:rsidRDefault="004D17C8" w:rsidP="00F57B0A">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06264BDF" w14:textId="77777777" w:rsidR="004D17C8" w:rsidRDefault="004D17C8" w:rsidP="00F57B0A">
            <w:pPr>
              <w:pStyle w:val="TAL"/>
              <w:rPr>
                <w:rFonts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063960A3" w14:textId="77777777" w:rsidR="004D17C8" w:rsidRDefault="004D17C8" w:rsidP="00F57B0A">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623D10A6" w14:textId="77777777" w:rsidR="004D17C8" w:rsidRDefault="004D17C8" w:rsidP="00F57B0A">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BB49C6D" w14:textId="77777777" w:rsidR="004D17C8" w:rsidRDefault="004D17C8" w:rsidP="00F57B0A">
            <w:pPr>
              <w:snapToGrid w:val="0"/>
              <w:spacing w:afterLines="50" w:after="120"/>
              <w:contextualSpacing/>
              <w:jc w:val="both"/>
              <w:rPr>
                <w:rFonts w:ascii="Arial" w:hAnsi="Arial" w:cs="Arial"/>
                <w:sz w:val="18"/>
                <w:szCs w:val="18"/>
                <w:lang w:val="en-US"/>
              </w:rPr>
            </w:pPr>
            <w:r w:rsidRPr="008D589C">
              <w:rPr>
                <w:rFonts w:ascii="Arial" w:hAnsi="Arial" w:cs="Arial"/>
                <w:sz w:val="18"/>
                <w:szCs w:val="18"/>
                <w:highlight w:val="yellow"/>
                <w:lang w:val="en-US"/>
              </w:rPr>
              <w:t>[Support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3AE1DF8F" w14:textId="77777777" w:rsidR="004D17C8" w:rsidRDefault="004D17C8" w:rsidP="00F57B0A">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064A4240" w14:textId="77777777" w:rsidR="004D17C8" w:rsidRDefault="004D17C8" w:rsidP="00F57B0A">
            <w:pPr>
              <w:pStyle w:val="TAL"/>
              <w:rPr>
                <w:rFonts w:cs="Arial"/>
                <w:szCs w:val="18"/>
                <w:lang w:eastAsia="zh-CN"/>
              </w:rPr>
            </w:pPr>
            <w:r>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9DC47CC" w14:textId="77777777" w:rsidR="004D17C8" w:rsidRDefault="004D17C8" w:rsidP="00F57B0A">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BB3FF1" w14:textId="77777777" w:rsidR="004D17C8" w:rsidRDefault="004D17C8" w:rsidP="00F57B0A">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490CA6F" w14:textId="77777777" w:rsidR="004D17C8" w:rsidRDefault="004D17C8" w:rsidP="00F57B0A">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B2BB8B" w14:textId="77777777" w:rsidR="004D17C8" w:rsidRDefault="004D17C8" w:rsidP="00F57B0A">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0D1BEAE" w14:textId="77777777" w:rsidR="004D17C8" w:rsidRDefault="004D17C8" w:rsidP="00F57B0A">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298CE45E" w14:textId="77777777" w:rsidR="004D17C8" w:rsidRDefault="004D17C8" w:rsidP="00F57B0A">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1D21A4BF" w14:textId="77777777" w:rsidR="004D17C8" w:rsidRDefault="004D17C8" w:rsidP="00F57B0A">
            <w:pPr>
              <w:pStyle w:val="TAL"/>
              <w:rPr>
                <w:rFonts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B9E883" w14:textId="77777777" w:rsidR="004D17C8" w:rsidRDefault="004D17C8" w:rsidP="00F57B0A">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2D19BB1D" w14:textId="77777777" w:rsidR="004D17C8" w:rsidRDefault="004D17C8" w:rsidP="00F57B0A">
            <w:pPr>
              <w:pStyle w:val="TAL"/>
              <w:rPr>
                <w:rFonts w:cs="Arial"/>
                <w:szCs w:val="18"/>
              </w:rPr>
            </w:pPr>
          </w:p>
          <w:p w14:paraId="4F2C12FD" w14:textId="77777777" w:rsidR="004D17C8" w:rsidRDefault="004D17C8" w:rsidP="00F57B0A">
            <w:pPr>
              <w:pStyle w:val="TAL"/>
              <w:rPr>
                <w:rFonts w:cs="Arial"/>
                <w:szCs w:val="18"/>
              </w:rPr>
            </w:pPr>
          </w:p>
        </w:tc>
      </w:tr>
      <w:tr w:rsidR="004D17C8" w14:paraId="0C48AF28"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hideMark/>
          </w:tcPr>
          <w:p w14:paraId="25EF363E" w14:textId="77777777" w:rsidR="004D17C8" w:rsidRDefault="004D17C8" w:rsidP="00F57B0A">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00BB8B" w14:textId="77777777" w:rsidR="004D17C8" w:rsidRDefault="004D17C8" w:rsidP="00F57B0A">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6827A739" w14:textId="77777777" w:rsidR="004D17C8" w:rsidRDefault="004D17C8" w:rsidP="00F57B0A">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54472CD8" w14:textId="77777777" w:rsidR="004D17C8" w:rsidRDefault="004D17C8" w:rsidP="00F57B0A">
            <w:pPr>
              <w:pStyle w:val="TAL"/>
              <w:rPr>
                <w:rFonts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49902CF7" w14:textId="77777777" w:rsidR="004D17C8" w:rsidRDefault="004D17C8" w:rsidP="00F57B0A">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B19D90C" w14:textId="77777777" w:rsidR="004D17C8" w:rsidRDefault="004D17C8" w:rsidP="00F57B0A">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69A8689D" w14:textId="77777777" w:rsidR="004D17C8" w:rsidRDefault="004D17C8" w:rsidP="00F57B0A">
            <w:pPr>
              <w:pStyle w:val="TAL"/>
              <w:rPr>
                <w:rFonts w:cs="Arial"/>
                <w:szCs w:val="18"/>
                <w:lang w:eastAsia="zh-CN"/>
              </w:rPr>
            </w:pPr>
            <w:r>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CC24545" w14:textId="77777777" w:rsidR="004D17C8" w:rsidRDefault="004D17C8" w:rsidP="00F57B0A">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E85A08" w14:textId="77777777" w:rsidR="004D17C8" w:rsidRDefault="004D17C8" w:rsidP="00F57B0A">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3D2C963" w14:textId="77777777" w:rsidR="004D17C8" w:rsidRDefault="004D17C8" w:rsidP="00F57B0A">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884A4B3" w14:textId="77777777" w:rsidR="004D17C8" w:rsidRDefault="004D17C8" w:rsidP="00F57B0A">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3AF1050" w14:textId="77777777" w:rsidR="004D17C8" w:rsidRDefault="004D17C8" w:rsidP="00F57B0A">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E11AA1F" w14:textId="77777777" w:rsidR="004D17C8" w:rsidRDefault="004D17C8" w:rsidP="00F57B0A">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16B85808" w14:textId="77777777" w:rsidR="004D17C8" w:rsidRDefault="004D17C8" w:rsidP="00F57B0A">
            <w:pPr>
              <w:pStyle w:val="TAL"/>
              <w:rPr>
                <w:rFonts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915EC8B" w14:textId="77777777" w:rsidR="004D17C8" w:rsidRDefault="004D17C8" w:rsidP="00F57B0A">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19206ED5" w14:textId="77777777" w:rsidR="004D17C8" w:rsidRDefault="004D17C8" w:rsidP="00F57B0A">
            <w:pPr>
              <w:pStyle w:val="TAL"/>
              <w:rPr>
                <w:rFonts w:cs="Arial"/>
                <w:szCs w:val="18"/>
              </w:rPr>
            </w:pPr>
          </w:p>
        </w:tc>
      </w:tr>
      <w:tr w:rsidR="004D17C8" w14:paraId="2C4958B5"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B7459D6" w14:textId="77777777" w:rsidR="004D17C8" w:rsidRDefault="004D17C8" w:rsidP="00F57B0A">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9A74B73" w14:textId="77777777" w:rsidR="004D17C8" w:rsidRDefault="004D17C8" w:rsidP="00F57B0A">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206330C" w14:textId="77777777" w:rsidR="004D17C8" w:rsidRDefault="004D17C8" w:rsidP="00F57B0A">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2E13D03" w14:textId="77777777" w:rsidR="004D17C8" w:rsidRDefault="004D17C8" w:rsidP="00F57B0A">
            <w:pPr>
              <w:pStyle w:val="TAL"/>
              <w:spacing w:line="256" w:lineRule="auto"/>
              <w:rPr>
                <w:rFonts w:eastAsia="Times New Roman" w:cs="Arial"/>
                <w:lang w:val="en-US" w:eastAsia="ja-JP"/>
              </w:rPr>
            </w:pPr>
            <w:r>
              <w:rPr>
                <w:rFonts w:eastAsia="Times New Roman" w:cs="Arial"/>
                <w:lang w:val="en-US" w:eastAsia="ja-JP"/>
              </w:rPr>
              <w:t>1. Support PHY prioritization for the case where low-priority DG-PUSCH collides with high-priority CG-PUSCH</w:t>
            </w:r>
          </w:p>
          <w:p w14:paraId="15EE53EA" w14:textId="77777777" w:rsidR="004D17C8" w:rsidRDefault="004D17C8" w:rsidP="00F57B0A">
            <w:pPr>
              <w:pStyle w:val="TAL"/>
              <w:spacing w:line="256" w:lineRule="auto"/>
              <w:rPr>
                <w:rFonts w:eastAsia="MS Mincho" w:cs="Arial"/>
                <w:lang w:val="en-US" w:eastAsia="ja-JP"/>
              </w:rPr>
            </w:pPr>
            <w:r w:rsidRPr="00B7338D">
              <w:rPr>
                <w:rFonts w:eastAsia="MS Mincho" w:cs="Arial"/>
                <w:lang w:val="en-US" w:eastAsia="ja-JP"/>
              </w:rPr>
              <w:t>2. Configuration of PHY priority level for CG PUSCH, and dynamic indication of priority level for dynamic PUSCH with a single DCI format</w:t>
            </w:r>
          </w:p>
          <w:p w14:paraId="7315F7D9" w14:textId="77777777" w:rsidR="004D17C8" w:rsidRPr="00B7338D" w:rsidRDefault="004D17C8" w:rsidP="00F57B0A">
            <w:pPr>
              <w:pStyle w:val="TAL"/>
              <w:spacing w:line="256" w:lineRule="auto"/>
              <w:rPr>
                <w:rFonts w:eastAsia="MS Mincho" w:cs="Arial"/>
              </w:rPr>
            </w:pPr>
            <w:r>
              <w:rPr>
                <w:rFonts w:eastAsia="MS Mincho" w:cs="Arial"/>
                <w:lang w:val="en-US" w:eastAsia="ja-JP"/>
              </w:rPr>
              <w:t>3. M</w:t>
            </w:r>
            <w:r w:rsidRPr="0033090E">
              <w:rPr>
                <w:rFonts w:eastAsia="MS Mincho" w:cs="Arial"/>
                <w:lang w:val="en-US" w:eastAsia="ja-JP"/>
              </w:rPr>
              <w:t>aximum number of supported carriers on the band</w:t>
            </w:r>
            <w:r>
              <w:t xml:space="preserve"> </w:t>
            </w:r>
            <w:r w:rsidRPr="00A577DD">
              <w:rPr>
                <w:rFonts w:eastAsia="MS Mincho" w:cs="Arial"/>
                <w:lang w:val="en-US" w:eastAsia="ja-JP"/>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CD22762" w14:textId="77777777" w:rsidR="004D17C8" w:rsidRPr="00592DC5" w:rsidRDefault="004D17C8" w:rsidP="00F57B0A">
            <w:pPr>
              <w:pStyle w:val="TAL"/>
              <w:rPr>
                <w:szCs w:val="18"/>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53DB5A4" w14:textId="77777777" w:rsidR="004D17C8" w:rsidRDefault="004D17C8" w:rsidP="00F57B0A">
            <w:pPr>
              <w:pStyle w:val="TAL"/>
              <w:rPr>
                <w:szCs w:val="18"/>
                <w:lang w:eastAsia="zh-CN"/>
              </w:rPr>
            </w:pPr>
            <w:r>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E22A6" w14:textId="77777777" w:rsidR="004D17C8" w:rsidRDefault="004D17C8" w:rsidP="00F57B0A">
            <w:pPr>
              <w:pStyle w:val="TAL"/>
              <w:rPr>
                <w:rFonts w:cs="Arial"/>
                <w:lang w:eastAsia="ja-JP"/>
              </w:rPr>
            </w:pPr>
            <w:r>
              <w:rPr>
                <w:rFonts w:cs="Arial"/>
                <w:lang w:eastAsia="ja-JP"/>
              </w:rPr>
              <w:t>N/A</w:t>
            </w:r>
          </w:p>
          <w:p w14:paraId="4B3444D9" w14:textId="77777777" w:rsidR="004D17C8" w:rsidRDefault="004D17C8" w:rsidP="00F57B0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420D21"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E6BBB" w14:textId="77777777" w:rsidR="004D17C8" w:rsidRDefault="004D17C8" w:rsidP="00F57B0A">
            <w:pPr>
              <w:pStyle w:val="TAL"/>
              <w:rPr>
                <w:rFonts w:eastAsia="MS Mincho"/>
                <w:szCs w:val="18"/>
                <w:highlight w:val="yellow"/>
                <w:lang w:eastAsia="ja-JP"/>
              </w:rPr>
            </w:pPr>
            <w:r w:rsidRPr="004E0DEA">
              <w:rPr>
                <w:rFonts w:cs="Arial"/>
                <w:lang w:eastAsia="ja-JP"/>
              </w:rPr>
              <w:t>Per FS</w:t>
            </w:r>
          </w:p>
          <w:p w14:paraId="22779604" w14:textId="77777777" w:rsidR="004D17C8" w:rsidRDefault="004D17C8" w:rsidP="00F57B0A">
            <w:pPr>
              <w:pStyle w:val="TAL"/>
              <w:rPr>
                <w:rFonts w:eastAsia="MS Mincho"/>
                <w:szCs w:val="18"/>
                <w:lang w:eastAsia="ja-JP"/>
              </w:rPr>
            </w:pPr>
          </w:p>
          <w:p w14:paraId="60C2C9F4" w14:textId="77777777" w:rsidR="004D17C8" w:rsidRPr="004E0DEA" w:rsidRDefault="004D17C8" w:rsidP="00F57B0A">
            <w:pPr>
              <w:pStyle w:val="TAL"/>
              <w:rPr>
                <w:rFonts w:eastAsia="MS Mincho"/>
                <w:szCs w:val="18"/>
                <w:highlight w:val="yellow"/>
                <w:lang w:eastAsia="ja-JP"/>
              </w:rPr>
            </w:pPr>
            <w:r w:rsidRPr="001D0BDE">
              <w:rPr>
                <w:rFonts w:eastAsia="MS Mincho"/>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CA7FD1" w14:textId="77777777" w:rsidR="004D17C8" w:rsidRPr="004E0DEA" w:rsidRDefault="004D17C8" w:rsidP="00F57B0A">
            <w:pPr>
              <w:pStyle w:val="TAL"/>
              <w:rPr>
                <w:rFonts w:cs="Arial"/>
              </w:rPr>
            </w:pPr>
            <w:r w:rsidRPr="004E0DEA">
              <w:rPr>
                <w:rFonts w:cs="Arial"/>
              </w:rPr>
              <w:t>N/A</w:t>
            </w:r>
          </w:p>
          <w:p w14:paraId="1296372A" w14:textId="77777777" w:rsidR="004D17C8" w:rsidRPr="004E0DEA" w:rsidRDefault="004D17C8" w:rsidP="00F57B0A">
            <w:pPr>
              <w:pStyle w:val="TAL"/>
              <w:rPr>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CF0F9D" w14:textId="77777777" w:rsidR="004D17C8" w:rsidRPr="004E0DEA" w:rsidRDefault="004D17C8" w:rsidP="00F57B0A">
            <w:pPr>
              <w:pStyle w:val="TAL"/>
              <w:rPr>
                <w:rFonts w:cs="Arial"/>
              </w:rPr>
            </w:pPr>
            <w:r w:rsidRPr="004E0DEA">
              <w:rPr>
                <w:rFonts w:cs="Arial"/>
              </w:rPr>
              <w:t>N/A</w:t>
            </w:r>
          </w:p>
          <w:p w14:paraId="4D96CD34" w14:textId="77777777" w:rsidR="004D17C8" w:rsidRPr="004E0DEA" w:rsidRDefault="004D17C8" w:rsidP="00F57B0A">
            <w:pPr>
              <w:pStyle w:val="TAL"/>
              <w:rPr>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D4B358F" w14:textId="77777777" w:rsidR="004D17C8" w:rsidRPr="004E0DEA" w:rsidRDefault="004D17C8" w:rsidP="00F57B0A">
            <w:pPr>
              <w:pStyle w:val="TAL"/>
              <w:rPr>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52777B" w14:textId="77777777" w:rsidR="004D17C8" w:rsidRDefault="004D17C8" w:rsidP="00F57B0A">
            <w:pPr>
              <w:pStyle w:val="TAL"/>
              <w:rPr>
                <w:rFonts w:asciiTheme="majorHAnsi" w:hAnsiTheme="majorHAnsi" w:cstheme="majorHAnsi"/>
                <w:szCs w:val="18"/>
              </w:rPr>
            </w:pPr>
            <w:r w:rsidRPr="0033090E">
              <w:rPr>
                <w:rFonts w:asciiTheme="majorHAnsi" w:hAnsiTheme="majorHAnsi" w:cstheme="majorHAnsi"/>
                <w:szCs w:val="18"/>
                <w:highlight w:val="yellow"/>
              </w:rPr>
              <w:t>Candidate value set for component 3: {1, 2, …,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E7CEE" w14:textId="77777777" w:rsidR="004D17C8" w:rsidRDefault="004D17C8" w:rsidP="00F57B0A">
            <w:pPr>
              <w:pStyle w:val="TAL"/>
              <w:rPr>
                <w:rFonts w:cs="Arial"/>
              </w:rPr>
            </w:pPr>
            <w:r>
              <w:rPr>
                <w:rFonts w:cs="Arial"/>
              </w:rPr>
              <w:t xml:space="preserve">Optional with capability </w:t>
            </w:r>
            <w:proofErr w:type="spellStart"/>
            <w:r>
              <w:rPr>
                <w:rFonts w:cs="Arial"/>
              </w:rPr>
              <w:t>signaling</w:t>
            </w:r>
            <w:proofErr w:type="spellEnd"/>
          </w:p>
          <w:p w14:paraId="45CB88BB" w14:textId="77777777" w:rsidR="004D17C8" w:rsidRDefault="004D17C8" w:rsidP="00F57B0A">
            <w:pPr>
              <w:pStyle w:val="TAL"/>
              <w:rPr>
                <w:szCs w:val="18"/>
              </w:rPr>
            </w:pPr>
          </w:p>
        </w:tc>
      </w:tr>
      <w:tr w:rsidR="004D17C8" w14:paraId="7552031F"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DCEB60" w14:textId="77777777" w:rsidR="004D17C8" w:rsidRDefault="004D17C8" w:rsidP="00F57B0A">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3E909F" w14:textId="77777777" w:rsidR="004D17C8" w:rsidRDefault="004D17C8" w:rsidP="00F57B0A">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D3F204B" w14:textId="77777777" w:rsidR="004D17C8" w:rsidRDefault="004D17C8" w:rsidP="00F57B0A">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9C6B2E5" w14:textId="77777777" w:rsidR="004D17C8" w:rsidRDefault="004D17C8" w:rsidP="00F57B0A">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26C99FE8" w14:textId="77777777" w:rsidR="004D17C8" w:rsidRPr="00B7338D" w:rsidRDefault="004D17C8" w:rsidP="00F57B0A">
            <w:pPr>
              <w:pStyle w:val="TAL"/>
              <w:spacing w:line="256" w:lineRule="auto"/>
              <w:rPr>
                <w:rFonts w:eastAsia="Times New Roman" w:cs="Arial"/>
                <w:lang w:val="en-US" w:eastAsia="ja-JP"/>
              </w:rPr>
            </w:pPr>
            <w:r w:rsidRPr="00B7338D">
              <w:rPr>
                <w:rFonts w:eastAsia="Times New Roman" w:cs="Arial"/>
                <w:lang w:val="en-US" w:eastAsia="ja-JP"/>
              </w:rPr>
              <w:t>2. Configuration of PHY priority level for CG PUSCH, and dynamic indication of priority level for dynamic PUSCH with a single DCI format</w:t>
            </w:r>
          </w:p>
          <w:p w14:paraId="20086146" w14:textId="77777777" w:rsidR="004D17C8" w:rsidRDefault="004D17C8" w:rsidP="00F57B0A">
            <w:pPr>
              <w:pStyle w:val="TAL"/>
              <w:spacing w:line="256" w:lineRule="auto"/>
              <w:rPr>
                <w:rFonts w:eastAsia="Times New Roman" w:cs="Arial"/>
                <w:lang w:val="en-US" w:eastAsia="ja-JP"/>
              </w:rPr>
            </w:pPr>
            <w:r w:rsidRPr="00B7338D">
              <w:rPr>
                <w:rFonts w:eastAsia="Times New Roman" w:cs="Arial"/>
                <w:lang w:val="en-US" w:eastAsia="ja-JP"/>
              </w:rPr>
              <w:t>3. Additional number of symbols (d1) needed beyond the PUSCH preparation time for cancelling a low priority UL transmission.</w:t>
            </w:r>
          </w:p>
          <w:p w14:paraId="7C8873AC" w14:textId="77777777" w:rsidR="004D17C8" w:rsidRDefault="004D17C8" w:rsidP="00F57B0A">
            <w:pPr>
              <w:pStyle w:val="TAL"/>
              <w:spacing w:line="256" w:lineRule="auto"/>
              <w:rPr>
                <w:rFonts w:eastAsia="MS Mincho" w:cs="Arial"/>
                <w:lang w:val="en-US" w:eastAsia="ja-JP"/>
              </w:rPr>
            </w:pPr>
            <w:r>
              <w:rPr>
                <w:rFonts w:eastAsia="MS Mincho" w:cs="Arial"/>
                <w:lang w:val="en-US" w:eastAsia="ja-JP"/>
              </w:rPr>
              <w:t xml:space="preserve">4. </w:t>
            </w:r>
            <w:r w:rsidRPr="00B863DD">
              <w:rPr>
                <w:rFonts w:eastAsia="MS Mincho" w:cs="Arial"/>
                <w:lang w:val="en-US" w:eastAsia="ja-JP"/>
              </w:rPr>
              <w:t>Additional number of symbols (d3) needed on top of Rel-16 cancellation time (which results N2+d1+d3 in total cancellation time).</w:t>
            </w:r>
          </w:p>
          <w:p w14:paraId="19CA84FF" w14:textId="77777777" w:rsidR="004D17C8" w:rsidRPr="000C6FE0" w:rsidRDefault="004D17C8" w:rsidP="00F57B0A">
            <w:pPr>
              <w:pStyle w:val="TAL"/>
              <w:spacing w:line="256" w:lineRule="auto"/>
              <w:rPr>
                <w:rFonts w:eastAsia="MS Mincho" w:cs="Arial"/>
                <w:lang w:val="en-US" w:eastAsia="ja-JP"/>
              </w:rPr>
            </w:pPr>
            <w:r>
              <w:rPr>
                <w:rFonts w:eastAsia="MS Mincho" w:cs="Arial"/>
                <w:lang w:val="en-US" w:eastAsia="ja-JP"/>
              </w:rPr>
              <w:t>5. M</w:t>
            </w:r>
            <w:r w:rsidRPr="0033090E">
              <w:rPr>
                <w:rFonts w:eastAsia="MS Mincho" w:cs="Arial"/>
                <w:lang w:val="en-US" w:eastAsia="ja-JP"/>
              </w:rPr>
              <w:t>aximum number of supported carriers on the band</w:t>
            </w:r>
            <w:r>
              <w:t xml:space="preserve"> </w:t>
            </w:r>
            <w:r w:rsidRPr="00A577DD">
              <w:rPr>
                <w:rFonts w:eastAsia="MS Mincho" w:cs="Arial"/>
                <w:lang w:val="en-US" w:eastAsia="ja-JP"/>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95CF9B1" w14:textId="77777777" w:rsidR="004D17C8" w:rsidRPr="00592DC5" w:rsidRDefault="004D17C8" w:rsidP="00F57B0A">
            <w:pPr>
              <w:pStyle w:val="TAL"/>
              <w:rPr>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EE3A09D" w14:textId="77777777" w:rsidR="004D17C8" w:rsidRDefault="004D17C8" w:rsidP="00F57B0A">
            <w:pPr>
              <w:pStyle w:val="TAL"/>
              <w:rPr>
                <w:szCs w:val="18"/>
                <w:lang w:eastAsia="zh-CN"/>
              </w:rPr>
            </w:pPr>
            <w:r>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59269" w14:textId="77777777" w:rsidR="004D17C8" w:rsidRDefault="004D17C8" w:rsidP="00F57B0A">
            <w:pPr>
              <w:pStyle w:val="TAL"/>
              <w:rPr>
                <w:rFonts w:cs="Arial"/>
                <w:lang w:eastAsia="ja-JP"/>
              </w:rPr>
            </w:pPr>
            <w:r>
              <w:rPr>
                <w:rFonts w:cs="Arial"/>
                <w:lang w:eastAsia="ja-JP"/>
              </w:rPr>
              <w:t>N/A</w:t>
            </w:r>
          </w:p>
          <w:p w14:paraId="3E1E84C9" w14:textId="77777777" w:rsidR="004D17C8" w:rsidRDefault="004D17C8" w:rsidP="00F57B0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8E72A"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90F6D" w14:textId="77777777" w:rsidR="004D17C8" w:rsidRPr="004E0DEA" w:rsidRDefault="004D17C8" w:rsidP="00F57B0A">
            <w:pPr>
              <w:pStyle w:val="TAL"/>
              <w:rPr>
                <w:rFonts w:cs="Arial"/>
                <w:lang w:eastAsia="ja-JP"/>
              </w:rPr>
            </w:pPr>
            <w:r w:rsidRPr="004E0DEA">
              <w:rPr>
                <w:rFonts w:cs="Arial"/>
                <w:lang w:eastAsia="ja-JP"/>
              </w:rPr>
              <w:t>Per FS</w:t>
            </w:r>
          </w:p>
          <w:p w14:paraId="794181EA" w14:textId="77777777" w:rsidR="004D17C8" w:rsidRDefault="004D17C8" w:rsidP="00F57B0A">
            <w:pPr>
              <w:pStyle w:val="TAL"/>
              <w:rPr>
                <w:rFonts w:eastAsia="MS Mincho"/>
                <w:szCs w:val="18"/>
                <w:highlight w:val="yellow"/>
                <w:lang w:eastAsia="ja-JP"/>
              </w:rPr>
            </w:pPr>
          </w:p>
          <w:p w14:paraId="6121EC7C" w14:textId="77777777" w:rsidR="004D17C8" w:rsidRPr="003B0E90" w:rsidRDefault="004D17C8" w:rsidP="00F57B0A">
            <w:pPr>
              <w:pStyle w:val="TAL"/>
              <w:rPr>
                <w:rFonts w:eastAsia="MS Mincho"/>
                <w:szCs w:val="18"/>
                <w:highlight w:val="yellow"/>
                <w:lang w:eastAsia="ja-JP"/>
              </w:rPr>
            </w:pPr>
            <w:r w:rsidRPr="001D0BDE">
              <w:rPr>
                <w:rFonts w:eastAsia="MS Mincho"/>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A4243" w14:textId="77777777" w:rsidR="004D17C8" w:rsidRPr="004E0DEA" w:rsidRDefault="004D17C8" w:rsidP="00F57B0A">
            <w:pPr>
              <w:pStyle w:val="TAL"/>
              <w:rPr>
                <w:rFonts w:cs="Arial"/>
              </w:rPr>
            </w:pPr>
            <w:r w:rsidRPr="004E0DEA">
              <w:rPr>
                <w:rFonts w:cs="Arial"/>
              </w:rPr>
              <w:t>N/A</w:t>
            </w:r>
          </w:p>
          <w:p w14:paraId="064CEFCA" w14:textId="77777777" w:rsidR="004D17C8" w:rsidRPr="004E0DEA" w:rsidRDefault="004D17C8" w:rsidP="00F57B0A">
            <w:pPr>
              <w:pStyle w:val="TAL"/>
              <w:rPr>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97DE24" w14:textId="77777777" w:rsidR="004D17C8" w:rsidRPr="004E0DEA" w:rsidRDefault="004D17C8" w:rsidP="00F57B0A">
            <w:pPr>
              <w:pStyle w:val="TAL"/>
              <w:rPr>
                <w:rFonts w:cs="Arial"/>
              </w:rPr>
            </w:pPr>
            <w:r w:rsidRPr="004E0DEA">
              <w:rPr>
                <w:rFonts w:cs="Arial"/>
              </w:rPr>
              <w:t>N/A</w:t>
            </w:r>
          </w:p>
          <w:p w14:paraId="6D31E909" w14:textId="77777777" w:rsidR="004D17C8" w:rsidRPr="004E0DEA" w:rsidRDefault="004D17C8" w:rsidP="00F57B0A">
            <w:pPr>
              <w:pStyle w:val="TAL"/>
              <w:rPr>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EC5F5EE" w14:textId="77777777" w:rsidR="004D17C8" w:rsidRPr="004E0DEA" w:rsidRDefault="004D17C8" w:rsidP="00F57B0A">
            <w:pPr>
              <w:pStyle w:val="TAL"/>
              <w:rPr>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788872" w14:textId="77777777" w:rsidR="004D17C8" w:rsidRDefault="004D17C8" w:rsidP="00F57B0A">
            <w:pPr>
              <w:pStyle w:val="TAL"/>
              <w:rPr>
                <w:rFonts w:asciiTheme="majorHAnsi" w:hAnsiTheme="majorHAnsi" w:cstheme="majorHAnsi"/>
                <w:szCs w:val="18"/>
              </w:rPr>
            </w:pPr>
            <w:r w:rsidRPr="000B5A40">
              <w:rPr>
                <w:rFonts w:asciiTheme="majorHAnsi" w:hAnsiTheme="majorHAnsi" w:cstheme="majorHAnsi"/>
                <w:szCs w:val="18"/>
              </w:rPr>
              <w:t>Candidate value set for component 3: {0, 1, 2}</w:t>
            </w:r>
          </w:p>
          <w:p w14:paraId="5A176736" w14:textId="77777777" w:rsidR="004D17C8" w:rsidRDefault="004D17C8" w:rsidP="00F57B0A">
            <w:pPr>
              <w:pStyle w:val="TAL"/>
              <w:rPr>
                <w:rFonts w:asciiTheme="majorHAnsi" w:hAnsiTheme="majorHAnsi" w:cstheme="majorHAnsi"/>
                <w:szCs w:val="18"/>
              </w:rPr>
            </w:pPr>
          </w:p>
          <w:p w14:paraId="4EDF6EBD" w14:textId="77777777" w:rsidR="004D17C8" w:rsidRDefault="004D17C8" w:rsidP="00F57B0A">
            <w:pPr>
              <w:pStyle w:val="TAL"/>
              <w:rPr>
                <w:rFonts w:asciiTheme="majorHAnsi" w:hAnsiTheme="majorHAnsi" w:cstheme="majorHAnsi"/>
                <w:szCs w:val="18"/>
              </w:rPr>
            </w:pPr>
            <w:r w:rsidRPr="00B863DD">
              <w:rPr>
                <w:rFonts w:asciiTheme="majorHAnsi" w:hAnsiTheme="majorHAnsi" w:cstheme="majorHAnsi"/>
                <w:szCs w:val="18"/>
              </w:rPr>
              <w:t xml:space="preserve">Candidate value set for component </w:t>
            </w:r>
            <w:r>
              <w:rPr>
                <w:rFonts w:asciiTheme="majorHAnsi" w:hAnsiTheme="majorHAnsi" w:cstheme="majorHAnsi"/>
                <w:szCs w:val="18"/>
              </w:rPr>
              <w:t>4</w:t>
            </w:r>
            <w:r w:rsidRPr="00B863DD">
              <w:rPr>
                <w:rFonts w:asciiTheme="majorHAnsi" w:hAnsiTheme="majorHAnsi" w:cstheme="majorHAnsi"/>
                <w:szCs w:val="18"/>
              </w:rPr>
              <w:t xml:space="preserve">: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p w14:paraId="6CA8269E" w14:textId="77777777" w:rsidR="004D17C8" w:rsidRDefault="004D17C8" w:rsidP="00F57B0A">
            <w:pPr>
              <w:pStyle w:val="TAL"/>
              <w:rPr>
                <w:rFonts w:asciiTheme="majorHAnsi" w:hAnsiTheme="majorHAnsi" w:cstheme="majorHAnsi"/>
                <w:szCs w:val="18"/>
              </w:rPr>
            </w:pPr>
            <w:r w:rsidRPr="0033090E">
              <w:rPr>
                <w:rFonts w:asciiTheme="majorHAnsi" w:hAnsiTheme="majorHAnsi" w:cstheme="majorHAnsi"/>
                <w:szCs w:val="18"/>
                <w:highlight w:val="yellow"/>
              </w:rPr>
              <w:t xml:space="preserve">Candidate value set for component </w:t>
            </w:r>
            <w:r>
              <w:rPr>
                <w:rFonts w:asciiTheme="majorHAnsi" w:hAnsiTheme="majorHAnsi" w:cstheme="majorHAnsi"/>
                <w:szCs w:val="18"/>
                <w:highlight w:val="yellow"/>
              </w:rPr>
              <w:t>5</w:t>
            </w:r>
            <w:r w:rsidRPr="0033090E">
              <w:rPr>
                <w:rFonts w:asciiTheme="majorHAnsi" w:hAnsiTheme="majorHAnsi" w:cstheme="majorHAnsi"/>
                <w:szCs w:val="18"/>
                <w:highlight w:val="yellow"/>
              </w:rPr>
              <w:t>: {1, 2, …,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DE7310" w14:textId="77777777" w:rsidR="004D17C8" w:rsidRDefault="004D17C8" w:rsidP="00F57B0A">
            <w:pPr>
              <w:pStyle w:val="TAL"/>
              <w:rPr>
                <w:rFonts w:cs="Arial"/>
              </w:rPr>
            </w:pPr>
            <w:r>
              <w:rPr>
                <w:rFonts w:cs="Arial"/>
              </w:rPr>
              <w:t xml:space="preserve">Optional with capability </w:t>
            </w:r>
            <w:proofErr w:type="spellStart"/>
            <w:r>
              <w:rPr>
                <w:rFonts w:cs="Arial"/>
              </w:rPr>
              <w:t>signaling</w:t>
            </w:r>
            <w:proofErr w:type="spellEnd"/>
          </w:p>
          <w:p w14:paraId="35F0E370" w14:textId="77777777" w:rsidR="004D17C8" w:rsidRDefault="004D17C8" w:rsidP="00F57B0A">
            <w:pPr>
              <w:pStyle w:val="TAL"/>
              <w:rPr>
                <w:szCs w:val="18"/>
              </w:rPr>
            </w:pPr>
          </w:p>
        </w:tc>
      </w:tr>
      <w:tr w:rsidR="004D17C8" w14:paraId="3203284A"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hideMark/>
          </w:tcPr>
          <w:p w14:paraId="664EA862"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29E95A2"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48DF667B" w14:textId="77777777" w:rsidR="004D17C8" w:rsidRDefault="004D17C8" w:rsidP="00F57B0A">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3D6B55A0" w14:textId="77777777" w:rsidR="004D17C8" w:rsidRDefault="004D17C8" w:rsidP="00F57B0A">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59C0A5E7" w14:textId="77777777" w:rsidR="004D17C8" w:rsidRPr="008D589C" w:rsidRDefault="004D17C8" w:rsidP="00F57B0A">
            <w:pPr>
              <w:pStyle w:val="TAL"/>
              <w:spacing w:line="256" w:lineRule="auto"/>
              <w:rPr>
                <w:rFonts w:asciiTheme="majorHAnsi" w:eastAsia="Times New Roman" w:hAnsiTheme="majorHAnsi" w:cstheme="majorHAnsi"/>
                <w:szCs w:val="18"/>
                <w:highlight w:val="yellow"/>
                <w:lang w:eastAsia="ja-JP"/>
              </w:rPr>
            </w:pPr>
            <w:r w:rsidRPr="008D589C">
              <w:rPr>
                <w:rFonts w:asciiTheme="majorHAnsi" w:eastAsia="Times New Roman" w:hAnsiTheme="majorHAnsi" w:cstheme="majorHAnsi"/>
                <w:szCs w:val="18"/>
                <w:highlight w:val="yellow"/>
                <w:lang w:eastAsia="ja-JP"/>
              </w:rPr>
              <w:t>2. [Support multiplexing a low-priority HARQ-ACK and a high-priority SR into a PUCCH for some HARQ-ACK/SR PF combinations (FFS applicable combinations).]</w:t>
            </w:r>
          </w:p>
          <w:p w14:paraId="4EA97365" w14:textId="77777777" w:rsidR="004D17C8" w:rsidRDefault="004D17C8" w:rsidP="00F57B0A">
            <w:pPr>
              <w:snapToGrid w:val="0"/>
              <w:contextualSpacing/>
              <w:jc w:val="both"/>
              <w:rPr>
                <w:rFonts w:asciiTheme="majorHAnsi" w:eastAsia="Times New Roman" w:hAnsiTheme="majorHAnsi" w:cstheme="majorHAnsi"/>
                <w:sz w:val="18"/>
                <w:szCs w:val="18"/>
              </w:rPr>
            </w:pPr>
            <w:r w:rsidRPr="008D589C">
              <w:rPr>
                <w:rFonts w:asciiTheme="majorHAnsi" w:eastAsia="Times New Roman" w:hAnsiTheme="majorHAnsi" w:cstheme="majorHAnsi"/>
                <w:sz w:val="18"/>
                <w:szCs w:val="18"/>
                <w:highlight w:val="yellow"/>
              </w:rPr>
              <w:t>3. [Support multiplexing a low-priority HARQ-ACK, a high-priority HARQ-ACK and a high-priority SR into a PUCCH.]</w:t>
            </w:r>
          </w:p>
          <w:p w14:paraId="55BCD9C8" w14:textId="77777777" w:rsidR="004D17C8" w:rsidRDefault="004D17C8" w:rsidP="00F57B0A">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48FBC3AB" w14:textId="77777777" w:rsidR="004D17C8" w:rsidRDefault="004D17C8" w:rsidP="00F57B0A">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7D8E542E" w14:textId="77777777" w:rsidR="004D17C8" w:rsidRDefault="004D17C8" w:rsidP="00F57B0A">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conveying UL-SCH, a high-priority HARQ-ACK and/or CSI.</w:t>
            </w:r>
          </w:p>
          <w:p w14:paraId="5840597A" w14:textId="77777777" w:rsidR="004D17C8" w:rsidRPr="00BB0B77" w:rsidRDefault="004D17C8" w:rsidP="00F57B0A">
            <w:pPr>
              <w:snapToGrid w:val="0"/>
              <w:spacing w:afterLines="50" w:after="120"/>
              <w:contextualSpacing/>
              <w:jc w:val="both"/>
              <w:rPr>
                <w:rFonts w:asciiTheme="majorHAnsi" w:eastAsia="MS Mincho" w:hAnsiTheme="majorHAnsi" w:cstheme="majorHAnsi"/>
                <w:sz w:val="18"/>
                <w:szCs w:val="18"/>
              </w:rPr>
            </w:pPr>
            <w:r>
              <w:rPr>
                <w:rFonts w:asciiTheme="majorHAnsi" w:eastAsia="Times New Roman" w:hAnsiTheme="majorHAnsi" w:cstheme="majorHAnsi"/>
                <w:sz w:val="18"/>
                <w:szCs w:val="18"/>
              </w:rPr>
              <w:t>7. Support multiplexing a high-priority HARQ-ACK, a low-priority PUSCH conveying UL-SCH, a low-priority HARQ-ACK and/or CSI.</w:t>
            </w:r>
          </w:p>
          <w:p w14:paraId="37B58566" w14:textId="77777777" w:rsidR="004D17C8" w:rsidRDefault="004D17C8" w:rsidP="00F57B0A">
            <w:pPr>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CB58FF" w14:textId="77777777" w:rsidR="004D17C8" w:rsidRPr="008D589C" w:rsidRDefault="004D17C8" w:rsidP="00F57B0A">
            <w:pPr>
              <w:pStyle w:val="TAL"/>
              <w:rPr>
                <w:highlight w:val="yellow"/>
              </w:rPr>
            </w:pPr>
            <w:r w:rsidRPr="008D589C">
              <w:rPr>
                <w:highlight w:val="yellow"/>
              </w:rPr>
              <w:t>[11-3, 12-1]</w:t>
            </w:r>
          </w:p>
          <w:p w14:paraId="1921F84B" w14:textId="77777777" w:rsidR="004D17C8" w:rsidRPr="00592DC5" w:rsidRDefault="004D17C8" w:rsidP="00F57B0A">
            <w:pPr>
              <w:pStyle w:val="TAL"/>
              <w:rPr>
                <w:rFonts w:eastAsia="MS Mincho"/>
                <w:highlight w:val="cyan"/>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73F1DED" w14:textId="77777777" w:rsidR="004D17C8" w:rsidRDefault="004D17C8" w:rsidP="00F57B0A">
            <w:pPr>
              <w:pStyle w:val="TAL"/>
              <w:rPr>
                <w:rFonts w:asciiTheme="majorHAnsi" w:hAnsiTheme="majorHAnsi" w:cstheme="majorHAnsi"/>
                <w:szCs w:val="18"/>
                <w:lang w:eastAsia="zh-CN"/>
              </w:rPr>
            </w:pPr>
            <w:r>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B6BEE47" w14:textId="77777777" w:rsidR="004D17C8" w:rsidRDefault="004D17C8" w:rsidP="00F57B0A">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A10A2F"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109898" w14:textId="77777777" w:rsidR="004D17C8" w:rsidRPr="002447DF" w:rsidRDefault="004D17C8" w:rsidP="00F57B0A">
            <w:pPr>
              <w:pStyle w:val="TAL"/>
              <w:rPr>
                <w:rFonts w:asciiTheme="majorHAnsi" w:hAnsiTheme="majorHAnsi" w:cstheme="majorHAnsi"/>
                <w:szCs w:val="18"/>
                <w:highlight w:val="yellow"/>
                <w:lang w:eastAsia="ja-JP"/>
              </w:rPr>
            </w:pPr>
            <w:r w:rsidRPr="002447DF">
              <w:rPr>
                <w:rFonts w:asciiTheme="majorHAnsi" w:hAnsiTheme="majorHAnsi" w:cstheme="majorBidi"/>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BAF229" w14:textId="77777777" w:rsidR="004D17C8" w:rsidRPr="002447DF" w:rsidRDefault="004D17C8" w:rsidP="00F57B0A">
            <w:pPr>
              <w:pStyle w:val="TAL"/>
              <w:rPr>
                <w:rFonts w:asciiTheme="majorHAnsi" w:hAnsiTheme="majorHAnsi" w:cstheme="majorHAnsi"/>
                <w:szCs w:val="18"/>
                <w:highlight w:val="yellow"/>
              </w:rPr>
            </w:pPr>
            <w:r w:rsidRPr="002447DF">
              <w:rPr>
                <w:rFonts w:asciiTheme="majorHAnsi" w:hAnsiTheme="majorHAnsi" w:cstheme="majorBidi"/>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E8DAF3" w14:textId="77777777" w:rsidR="004D17C8" w:rsidRPr="002447DF" w:rsidRDefault="004D17C8" w:rsidP="00F57B0A">
            <w:pPr>
              <w:pStyle w:val="TAL"/>
              <w:rPr>
                <w:rFonts w:asciiTheme="majorHAnsi" w:hAnsiTheme="majorHAnsi" w:cstheme="majorHAnsi"/>
                <w:szCs w:val="18"/>
                <w:highlight w:val="yellow"/>
              </w:rPr>
            </w:pPr>
            <w:r w:rsidRPr="002447DF">
              <w:rPr>
                <w:rFonts w:asciiTheme="majorHAnsi" w:hAnsiTheme="majorHAnsi" w:cstheme="majorBidi"/>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245DC3" w14:textId="77777777" w:rsidR="004D17C8" w:rsidRPr="002447DF" w:rsidRDefault="004D17C8" w:rsidP="00F57B0A">
            <w:pPr>
              <w:pStyle w:val="TAL"/>
              <w:rPr>
                <w:rFonts w:asciiTheme="majorHAnsi" w:hAnsiTheme="majorHAnsi" w:cstheme="majorHAnsi"/>
                <w:szCs w:val="18"/>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A2DF899" w14:textId="77777777" w:rsidR="004D17C8" w:rsidRDefault="004D17C8" w:rsidP="00F57B0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0A701F6" w14:textId="77777777" w:rsidR="004D17C8" w:rsidRDefault="004D17C8" w:rsidP="00F57B0A">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4D17C8" w14:paraId="7E1E2FAA"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hideMark/>
          </w:tcPr>
          <w:p w14:paraId="3E2D6444" w14:textId="77777777" w:rsidR="004D17C8" w:rsidRDefault="004D17C8" w:rsidP="00F57B0A">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E6C662F" w14:textId="77777777" w:rsidR="004D17C8" w:rsidRDefault="004D17C8" w:rsidP="00F57B0A">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4F98FEFA" w14:textId="77777777" w:rsidR="004D17C8" w:rsidRDefault="004D17C8" w:rsidP="00F57B0A">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3B7A97DC" w14:textId="77777777" w:rsidR="004D17C8" w:rsidRDefault="004D17C8" w:rsidP="00F57B0A">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8D589C">
              <w:rPr>
                <w:rFonts w:eastAsia="Times New Roman"/>
                <w:highlight w:val="yellow"/>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20A0FF" w14:textId="77777777" w:rsidR="004D17C8" w:rsidRPr="008D589C" w:rsidRDefault="004D17C8" w:rsidP="00F57B0A">
            <w:pPr>
              <w:pStyle w:val="TAL"/>
              <w:rPr>
                <w:rFonts w:eastAsia="MS Mincho"/>
                <w:highlight w:val="yellow"/>
                <w:lang w:eastAsia="ja-JP"/>
              </w:rPr>
            </w:pPr>
            <w:r w:rsidRPr="008D589C">
              <w:rPr>
                <w:rFonts w:eastAsia="MS Mincho" w:hint="eastAsia"/>
                <w:highlight w:val="yellow"/>
                <w:lang w:eastAsia="ja-JP"/>
              </w:rPr>
              <w:t>F</w:t>
            </w:r>
            <w:r w:rsidRPr="008D589C">
              <w:rPr>
                <w:rFonts w:eastAsia="MS Mincho"/>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3CD3AD1" w14:textId="77777777" w:rsidR="004D17C8" w:rsidRDefault="004D17C8" w:rsidP="00F57B0A">
            <w:pPr>
              <w:pStyle w:val="TAL"/>
              <w:rPr>
                <w:rFonts w:asciiTheme="majorHAnsi" w:hAnsiTheme="majorHAnsi" w:cstheme="majorBidi"/>
                <w:lang w:eastAsia="zh-CN"/>
              </w:rPr>
            </w:pPr>
            <w:r>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63826" w14:textId="77777777" w:rsidR="004D17C8" w:rsidRDefault="004D17C8" w:rsidP="00F57B0A">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B4C392"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BFB9F7" w14:textId="77777777" w:rsidR="004D17C8" w:rsidRPr="002447DF" w:rsidRDefault="004D17C8" w:rsidP="00F57B0A">
            <w:pPr>
              <w:pStyle w:val="TAL"/>
              <w:rPr>
                <w:rFonts w:asciiTheme="majorHAnsi" w:hAnsiTheme="majorHAnsi" w:cstheme="majorBidi"/>
                <w:highlight w:val="yellow"/>
                <w:lang w:eastAsia="ja-JP"/>
              </w:rPr>
            </w:pPr>
            <w:r w:rsidRPr="00C275B9">
              <w:rPr>
                <w:rFonts w:asciiTheme="majorHAnsi" w:hAnsiTheme="majorHAnsi" w:cstheme="majorBidi"/>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4E115F" w14:textId="77777777" w:rsidR="004D17C8" w:rsidRPr="002447DF" w:rsidRDefault="004D17C8" w:rsidP="00F57B0A">
            <w:pPr>
              <w:pStyle w:val="TAL"/>
              <w:rPr>
                <w:rFonts w:asciiTheme="majorHAnsi" w:hAnsiTheme="majorHAnsi" w:cstheme="majorBidi"/>
                <w:highlight w:val="yellow"/>
              </w:rPr>
            </w:pPr>
            <w:r w:rsidRPr="00C275B9">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FD3EC8" w14:textId="77777777" w:rsidR="004D17C8" w:rsidRPr="002447DF" w:rsidRDefault="004D17C8" w:rsidP="00F57B0A">
            <w:pPr>
              <w:pStyle w:val="TAL"/>
              <w:rPr>
                <w:rFonts w:asciiTheme="majorHAnsi" w:hAnsiTheme="majorHAnsi" w:cstheme="majorBidi"/>
                <w:highlight w:val="yellow"/>
              </w:rPr>
            </w:pPr>
            <w:r w:rsidRPr="00C275B9">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F5E4D41" w14:textId="77777777" w:rsidR="004D17C8" w:rsidRPr="002447DF" w:rsidRDefault="004D17C8" w:rsidP="00F57B0A">
            <w:pPr>
              <w:pStyle w:val="TAL"/>
              <w:rPr>
                <w:rFonts w:asciiTheme="majorHAnsi" w:hAnsiTheme="majorHAnsi" w:cstheme="majorBidi"/>
                <w:highlight w:val="yellow"/>
                <w:lang w:eastAsia="ja-JP"/>
              </w:rPr>
            </w:pPr>
            <w:r w:rsidRPr="00C275B9">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C6A535" w14:textId="77777777" w:rsidR="004D17C8" w:rsidRDefault="004D17C8" w:rsidP="00F57B0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2BCBFFD" w14:textId="77777777" w:rsidR="004D17C8" w:rsidRDefault="004D17C8" w:rsidP="00F57B0A">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4D17C8" w14:paraId="0382963A"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tcPr>
          <w:p w14:paraId="67177608" w14:textId="77777777" w:rsidR="004D17C8" w:rsidRDefault="004D17C8" w:rsidP="00F57B0A">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A17F2B1" w14:textId="77777777" w:rsidR="004D17C8" w:rsidRDefault="004D17C8" w:rsidP="00F57B0A">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53C62559" w14:textId="77777777" w:rsidR="004D17C8" w:rsidRDefault="004D17C8" w:rsidP="00F57B0A">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7393B83F" w14:textId="77777777" w:rsidR="004D17C8" w:rsidRDefault="004D17C8" w:rsidP="00F57B0A">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CSI-RS for tracking and SRS</w:t>
            </w:r>
          </w:p>
          <w:p w14:paraId="05103ED4" w14:textId="77777777" w:rsidR="004D17C8" w:rsidRDefault="004D17C8" w:rsidP="00F57B0A">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46FAE5" w14:textId="77777777" w:rsidR="004D17C8" w:rsidRPr="008D589C" w:rsidRDefault="004D17C8" w:rsidP="00F57B0A">
            <w:pPr>
              <w:pStyle w:val="TAL"/>
              <w:rPr>
                <w:highlight w:val="yellow"/>
              </w:rPr>
            </w:pPr>
            <w:r w:rsidRPr="008D589C">
              <w:rPr>
                <w:highlight w:val="yellow"/>
                <w:lang w:eastAsia="zh-CN"/>
              </w:rPr>
              <w:t>[</w:t>
            </w:r>
            <w:r w:rsidRPr="008D589C">
              <w:rPr>
                <w:rFonts w:hint="eastAsia"/>
                <w:highlight w:val="yellow"/>
                <w:lang w:eastAsia="zh-CN"/>
              </w:rPr>
              <w:t>2</w:t>
            </w:r>
            <w:r w:rsidRPr="008D589C">
              <w:rPr>
                <w:highlight w:val="yellow"/>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13FFA7" w14:textId="77777777" w:rsidR="004D17C8" w:rsidRDefault="004D17C8" w:rsidP="00F57B0A">
            <w:pPr>
              <w:pStyle w:val="TAL"/>
              <w:rPr>
                <w:rFonts w:asciiTheme="majorHAnsi" w:hAnsiTheme="majorHAnsi" w:cstheme="majorBidi"/>
                <w:lang w:eastAsia="zh-CN"/>
              </w:rPr>
            </w:pPr>
            <w:r w:rsidRPr="007C43A1">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3890E" w14:textId="77777777" w:rsidR="004D17C8" w:rsidRDefault="004D17C8" w:rsidP="00F57B0A">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ED9A55"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4663DA" w14:textId="77777777" w:rsidR="004D17C8" w:rsidRPr="002447DF" w:rsidRDefault="004D17C8" w:rsidP="00F57B0A">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718C24" w14:textId="77777777" w:rsidR="004D17C8" w:rsidRPr="002447DF" w:rsidRDefault="004D17C8" w:rsidP="00F57B0A">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1A3B23" w14:textId="77777777" w:rsidR="004D17C8" w:rsidRPr="002447DF" w:rsidRDefault="004D17C8" w:rsidP="00F57B0A">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95B836F" w14:textId="77777777" w:rsidR="004D17C8" w:rsidRPr="002447DF" w:rsidRDefault="004D17C8" w:rsidP="00F57B0A">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CE0B5E" w14:textId="77777777" w:rsidR="004D17C8" w:rsidRDefault="004D17C8" w:rsidP="00F57B0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9971162" w14:textId="77777777" w:rsidR="004D17C8" w:rsidRDefault="004D17C8" w:rsidP="00F57B0A">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4D17C8" w14:paraId="3BEB6826"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tcPr>
          <w:p w14:paraId="43C9D655" w14:textId="77777777" w:rsidR="004D17C8" w:rsidRDefault="004D17C8" w:rsidP="00F57B0A">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1305B9D" w14:textId="77777777" w:rsidR="004D17C8" w:rsidRDefault="004D17C8" w:rsidP="00F57B0A">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27375C9F" w14:textId="77777777" w:rsidR="004D17C8" w:rsidRDefault="004D17C8" w:rsidP="00F57B0A">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11E8F749" w14:textId="77777777" w:rsidR="004D17C8" w:rsidRDefault="004D17C8" w:rsidP="00F57B0A">
            <w:pPr>
              <w:pStyle w:val="TAL"/>
              <w:spacing w:line="256" w:lineRule="auto"/>
              <w:rPr>
                <w:rFonts w:eastAsia="Times New Roman"/>
                <w:lang w:eastAsia="ja-JP"/>
              </w:rPr>
            </w:pPr>
            <w:r>
              <w:rPr>
                <w:rFonts w:eastAsia="Times New Roman"/>
                <w:lang w:eastAsia="ja-JP"/>
              </w:rPr>
              <w:t xml:space="preserve">1. </w:t>
            </w:r>
            <w:r w:rsidRPr="007C43A1">
              <w:rPr>
                <w:rFonts w:eastAsia="Times New Roman"/>
                <w:lang w:eastAsia="ja-JP"/>
              </w:rPr>
              <w:t>Support RTT-based Propagation delay compensation for time synchronization of the Uu interface based on DL PRS and SRS</w:t>
            </w:r>
          </w:p>
          <w:p w14:paraId="316375DA" w14:textId="77777777" w:rsidR="004D17C8" w:rsidRDefault="004D17C8" w:rsidP="00F57B0A">
            <w:pPr>
              <w:pStyle w:val="TAL"/>
              <w:spacing w:line="256" w:lineRule="auto"/>
              <w:rPr>
                <w:rFonts w:eastAsia="MS Mincho"/>
                <w:lang w:eastAsia="ja-JP"/>
              </w:rPr>
            </w:pPr>
            <w:r>
              <w:rPr>
                <w:rFonts w:eastAsia="MS Mincho" w:hint="eastAsia"/>
                <w:lang w:eastAsia="ja-JP"/>
              </w:rPr>
              <w:t>2</w:t>
            </w:r>
            <w:r>
              <w:rPr>
                <w:rFonts w:eastAsia="MS Mincho"/>
                <w:lang w:eastAsia="ja-JP"/>
              </w:rPr>
              <w:t xml:space="preserve">. </w:t>
            </w:r>
            <w:r w:rsidRPr="0055215D">
              <w:rPr>
                <w:rFonts w:eastAsia="MS Mincho"/>
                <w:lang w:eastAsia="ja-JP"/>
              </w:rPr>
              <w:t>Max number of DL PRS Resources in DL PRS Resource Set for PDC</w:t>
            </w:r>
          </w:p>
          <w:p w14:paraId="4FACE6DD" w14:textId="77777777" w:rsidR="004D17C8" w:rsidRDefault="004D17C8" w:rsidP="00F57B0A">
            <w:pPr>
              <w:pStyle w:val="TAL"/>
              <w:spacing w:line="256" w:lineRule="auto"/>
              <w:rPr>
                <w:rFonts w:eastAsia="MS Mincho"/>
                <w:lang w:eastAsia="ja-JP"/>
              </w:rPr>
            </w:pPr>
            <w:r w:rsidRPr="0055215D">
              <w:rPr>
                <w:rFonts w:eastAsia="MS Mincho"/>
                <w:lang w:eastAsia="ja-JP"/>
              </w:rPr>
              <w:t>Values = {1, 2, 4, 8, 16, 32, 64}</w:t>
            </w:r>
          </w:p>
          <w:p w14:paraId="37218EBE" w14:textId="77777777" w:rsidR="004D17C8" w:rsidRDefault="004D17C8" w:rsidP="00F57B0A">
            <w:pPr>
              <w:pStyle w:val="TAL"/>
              <w:spacing w:line="256" w:lineRule="auto"/>
              <w:rPr>
                <w:rFonts w:eastAsia="MS Mincho"/>
                <w:lang w:eastAsia="ja-JP"/>
              </w:rPr>
            </w:pPr>
            <w:r w:rsidRPr="0055215D">
              <w:rPr>
                <w:rFonts w:eastAsia="MS Mincho"/>
                <w:lang w:eastAsia="ja-JP"/>
              </w:rPr>
              <w:t>Note: 16, 32, 64 are only applicable to FR2 bands</w:t>
            </w:r>
          </w:p>
          <w:p w14:paraId="1D6DDC6D" w14:textId="77777777" w:rsidR="004D17C8" w:rsidRDefault="004D17C8" w:rsidP="00F57B0A">
            <w:pPr>
              <w:pStyle w:val="TAL"/>
              <w:spacing w:line="256" w:lineRule="auto"/>
              <w:rPr>
                <w:rFonts w:eastAsia="MS Mincho"/>
                <w:lang w:eastAsia="ja-JP"/>
              </w:rPr>
            </w:pPr>
            <w:r>
              <w:rPr>
                <w:rFonts w:eastAsia="MS Mincho" w:hint="eastAsia"/>
                <w:lang w:eastAsia="ja-JP"/>
              </w:rPr>
              <w:t>3</w:t>
            </w:r>
            <w:r>
              <w:rPr>
                <w:rFonts w:eastAsia="MS Mincho"/>
                <w:lang w:eastAsia="ja-JP"/>
              </w:rPr>
              <w:t xml:space="preserve">. </w:t>
            </w:r>
            <w:r w:rsidRPr="000E3E9A">
              <w:rPr>
                <w:rFonts w:eastAsia="MS Mincho"/>
                <w:lang w:eastAsia="ja-JP"/>
              </w:rPr>
              <w:t>Max number of DL PRS resources that UE can process in a slot.</w:t>
            </w:r>
          </w:p>
          <w:p w14:paraId="1AAE0D6D" w14:textId="77777777" w:rsidR="004D17C8" w:rsidRDefault="004D17C8" w:rsidP="00F57B0A">
            <w:pPr>
              <w:pStyle w:val="TAL"/>
              <w:spacing w:line="256" w:lineRule="auto"/>
              <w:rPr>
                <w:rFonts w:eastAsia="MS Mincho"/>
                <w:lang w:eastAsia="ja-JP"/>
              </w:rPr>
            </w:pPr>
            <w:r>
              <w:rPr>
                <w:rFonts w:eastAsia="MS Mincho"/>
                <w:lang w:eastAsia="ja-JP"/>
              </w:rPr>
              <w:t xml:space="preserve"> </w:t>
            </w:r>
            <w:r w:rsidRPr="000E3E9A">
              <w:rPr>
                <w:rFonts w:eastAsia="MS Mincho"/>
                <w:lang w:eastAsia="ja-JP"/>
              </w:rPr>
              <w:t>a) FR1 bands: {1, 2, 4, 6, 8, 12, 16, 24, 32, 48, 64} for each SCS: 15kHz, 30kHz, 60kHz</w:t>
            </w:r>
          </w:p>
          <w:p w14:paraId="2245E18C" w14:textId="77777777" w:rsidR="004D17C8" w:rsidRPr="0055215D" w:rsidRDefault="004D17C8" w:rsidP="00F57B0A">
            <w:pPr>
              <w:pStyle w:val="TAL"/>
              <w:spacing w:line="256" w:lineRule="auto"/>
              <w:rPr>
                <w:rFonts w:eastAsia="MS Mincho"/>
                <w:lang w:eastAsia="ja-JP"/>
              </w:rPr>
            </w:pPr>
            <w:r>
              <w:rPr>
                <w:rFonts w:eastAsia="MS Mincho"/>
                <w:lang w:eastAsia="ja-JP"/>
              </w:rPr>
              <w:t xml:space="preserve"> b</w:t>
            </w:r>
            <w:r w:rsidRPr="000E3E9A">
              <w:rPr>
                <w:rFonts w:eastAsia="MS Mincho"/>
                <w:lang w:eastAsia="ja-JP"/>
              </w:rPr>
              <w:t>) FR2 bands: {1, 2, 4, 6, 8, 12, 16, 24, 32, 48, 64} for each SCS: 60kHz, 120kHz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EA6E41" w14:textId="77777777" w:rsidR="004D17C8" w:rsidRPr="008D589C" w:rsidRDefault="004D17C8" w:rsidP="00F57B0A">
            <w:pPr>
              <w:pStyle w:val="TAL"/>
              <w:rPr>
                <w:highlight w:val="yellow"/>
              </w:rPr>
            </w:pPr>
            <w:r w:rsidRPr="008D589C">
              <w:rPr>
                <w:highlight w:val="yellow"/>
                <w:lang w:eastAsia="zh-CN"/>
              </w:rPr>
              <w:t>[</w:t>
            </w:r>
            <w:r w:rsidRPr="008D589C">
              <w:rPr>
                <w:rFonts w:hint="eastAsia"/>
                <w:highlight w:val="yellow"/>
                <w:lang w:eastAsia="zh-CN"/>
              </w:rPr>
              <w:t>2</w:t>
            </w:r>
            <w:r w:rsidRPr="008D589C">
              <w:rPr>
                <w:highlight w:val="yellow"/>
                <w:lang w:eastAsia="zh-CN"/>
              </w:rPr>
              <w:t>5-19,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94AEDF" w14:textId="77777777" w:rsidR="004D17C8" w:rsidRDefault="004D17C8" w:rsidP="00F57B0A">
            <w:pPr>
              <w:pStyle w:val="TAL"/>
              <w:rPr>
                <w:rFonts w:asciiTheme="majorHAnsi" w:hAnsiTheme="majorHAnsi" w:cstheme="majorBidi"/>
                <w:lang w:eastAsia="zh-CN"/>
              </w:rPr>
            </w:pPr>
            <w:r w:rsidRPr="007C43A1">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57335" w14:textId="77777777" w:rsidR="004D17C8" w:rsidRDefault="004D17C8" w:rsidP="00F57B0A">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219C10"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CC331" w14:textId="77777777" w:rsidR="004D17C8" w:rsidRPr="002447DF" w:rsidRDefault="004D17C8" w:rsidP="00F57B0A">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88FD2E" w14:textId="77777777" w:rsidR="004D17C8" w:rsidRPr="002447DF" w:rsidRDefault="004D17C8" w:rsidP="00F57B0A">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58109" w14:textId="77777777" w:rsidR="004D17C8" w:rsidRPr="002447DF" w:rsidRDefault="004D17C8" w:rsidP="00F57B0A">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14205E" w14:textId="77777777" w:rsidR="004D17C8" w:rsidRPr="002447DF" w:rsidRDefault="004D17C8" w:rsidP="00F57B0A">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2A97C8" w14:textId="77777777" w:rsidR="004D17C8" w:rsidRDefault="004D17C8" w:rsidP="00F57B0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E0DA123" w14:textId="77777777" w:rsidR="004D17C8" w:rsidRDefault="004D17C8" w:rsidP="00F57B0A">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4D17C8" w14:paraId="07A41097" w14:textId="77777777" w:rsidTr="00F57B0A">
        <w:trPr>
          <w:trHeight w:val="20"/>
        </w:trPr>
        <w:tc>
          <w:tcPr>
            <w:tcW w:w="1130" w:type="dxa"/>
            <w:tcBorders>
              <w:top w:val="single" w:sz="4" w:space="0" w:color="auto"/>
              <w:left w:val="single" w:sz="4" w:space="0" w:color="auto"/>
              <w:bottom w:val="single" w:sz="4" w:space="0" w:color="auto"/>
              <w:right w:val="single" w:sz="4" w:space="0" w:color="auto"/>
            </w:tcBorders>
          </w:tcPr>
          <w:p w14:paraId="510748A1" w14:textId="77777777" w:rsidR="004D17C8" w:rsidRDefault="004D17C8" w:rsidP="00F57B0A">
            <w:pPr>
              <w:pStyle w:val="TAL"/>
              <w:rPr>
                <w:rFonts w:asciiTheme="majorHAnsi" w:hAnsiTheme="majorHAnsi" w:cstheme="majorBidi"/>
                <w:lang w:eastAsia="ja-JP"/>
              </w:rPr>
            </w:pPr>
            <w:r w:rsidRPr="007C43A1">
              <w:rPr>
                <w:rFonts w:asciiTheme="majorHAnsi" w:hAnsiTheme="majorHAnsi" w:cstheme="majorBidi"/>
                <w:lang w:eastAsia="ja-JP"/>
              </w:rPr>
              <w:t xml:space="preserve">25.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F7A25A0" w14:textId="77777777" w:rsidR="004D17C8" w:rsidRDefault="004D17C8" w:rsidP="00F57B0A">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2C023C80" w14:textId="77777777" w:rsidR="004D17C8" w:rsidRDefault="004D17C8" w:rsidP="00F57B0A">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6CD7B804" w14:textId="77777777" w:rsidR="004D17C8" w:rsidRDefault="004D17C8" w:rsidP="00F57B0A">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BB502A" w14:textId="77777777" w:rsidR="004D17C8" w:rsidRPr="008D589C" w:rsidRDefault="004D17C8" w:rsidP="00F57B0A">
            <w:pPr>
              <w:pStyle w:val="TAL"/>
              <w:rPr>
                <w:rFonts w:eastAsia="MS Mincho"/>
                <w:highlight w:val="yellow"/>
                <w:lang w:eastAsia="ja-JP"/>
              </w:rPr>
            </w:pPr>
            <w:r w:rsidRPr="008D589C">
              <w:rPr>
                <w:rFonts w:eastAsia="MS Mincho" w:hint="eastAsia"/>
                <w:highlight w:val="yellow"/>
                <w:lang w:eastAsia="ja-JP"/>
              </w:rPr>
              <w:t>F</w:t>
            </w:r>
            <w:r w:rsidRPr="008D589C">
              <w:rPr>
                <w:rFonts w:eastAsia="MS Mincho"/>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FF2582" w14:textId="77777777" w:rsidR="004D17C8" w:rsidRDefault="004D17C8" w:rsidP="00F57B0A">
            <w:pPr>
              <w:pStyle w:val="TAL"/>
              <w:rPr>
                <w:rFonts w:asciiTheme="majorHAnsi" w:hAnsiTheme="majorHAnsi" w:cstheme="majorBidi"/>
                <w:lang w:eastAsia="zh-CN"/>
              </w:rPr>
            </w:pPr>
            <w:r w:rsidRPr="007C43A1">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4EECA7" w14:textId="77777777" w:rsidR="004D17C8" w:rsidRDefault="004D17C8" w:rsidP="00F57B0A">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9A964" w14:textId="77777777" w:rsidR="004D17C8" w:rsidRDefault="004D17C8" w:rsidP="00F57B0A">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4462A8" w14:textId="77777777" w:rsidR="004D17C8" w:rsidRPr="002447DF" w:rsidRDefault="004D17C8" w:rsidP="00F57B0A">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8E23" w14:textId="77777777" w:rsidR="004D17C8" w:rsidRPr="002447DF" w:rsidRDefault="004D17C8" w:rsidP="00F57B0A">
            <w:pPr>
              <w:pStyle w:val="TAL"/>
              <w:rPr>
                <w:rFonts w:asciiTheme="majorHAnsi" w:hAnsiTheme="majorHAnsi" w:cstheme="majorBidi"/>
                <w:highlight w:val="yellow"/>
              </w:rPr>
            </w:pPr>
            <w:r w:rsidRPr="002447DF">
              <w:rPr>
                <w:rFonts w:asciiTheme="majorHAnsi" w:hAnsiTheme="majorHAnsi" w:cstheme="majorBidi"/>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1EBD04" w14:textId="77777777" w:rsidR="004D17C8" w:rsidRPr="002447DF" w:rsidRDefault="004D17C8" w:rsidP="00F57B0A">
            <w:pPr>
              <w:pStyle w:val="TAL"/>
              <w:rPr>
                <w:rFonts w:asciiTheme="majorHAnsi" w:hAnsiTheme="majorHAnsi" w:cstheme="majorBidi"/>
                <w:highlight w:val="yellow"/>
              </w:rPr>
            </w:pPr>
            <w:r w:rsidRPr="002447DF">
              <w:rPr>
                <w:rFonts w:asciiTheme="majorHAnsi" w:hAnsiTheme="majorHAnsi" w:cstheme="majorBidi"/>
                <w:highlight w:val="yellow"/>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46164C" w14:textId="77777777" w:rsidR="004D17C8" w:rsidRPr="002447DF" w:rsidRDefault="004D17C8" w:rsidP="00F57B0A">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D24543" w14:textId="77777777" w:rsidR="004D17C8" w:rsidRDefault="004D17C8" w:rsidP="00F57B0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B80BA8" w14:textId="77777777" w:rsidR="004D17C8" w:rsidRDefault="004D17C8" w:rsidP="00F57B0A">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bl>
    <w:p w14:paraId="785A2C5C" w14:textId="77777777" w:rsidR="00B916CB" w:rsidRDefault="00B916CB">
      <w:pPr>
        <w:overflowPunct/>
        <w:autoSpaceDE/>
        <w:autoSpaceDN/>
        <w:adjustRightInd/>
        <w:spacing w:after="0"/>
        <w:textAlignment w:val="auto"/>
        <w:rPr>
          <w:lang w:val="en-US"/>
        </w:rPr>
      </w:pPr>
    </w:p>
    <w:sectPr w:rsidR="00B916CB" w:rsidSect="00B916CB">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46E33" w14:textId="77777777" w:rsidR="006E07CD" w:rsidRDefault="006E07CD">
      <w:r>
        <w:separator/>
      </w:r>
    </w:p>
  </w:endnote>
  <w:endnote w:type="continuationSeparator" w:id="0">
    <w:p w14:paraId="752608B7" w14:textId="77777777" w:rsidR="006E07CD" w:rsidRDefault="006E07CD">
      <w:r>
        <w:continuationSeparator/>
      </w:r>
    </w:p>
  </w:endnote>
  <w:endnote w:type="continuationNotice" w:id="1">
    <w:p w14:paraId="7C3E7660" w14:textId="77777777" w:rsidR="006E07CD" w:rsidRDefault="006E07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06FBD" w14:textId="77777777" w:rsidR="00B916CB" w:rsidRDefault="00B91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70E5E" w14:textId="77777777" w:rsidR="00B916CB" w:rsidRDefault="00B916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B3C0" w14:textId="77777777" w:rsidR="00B916CB" w:rsidRDefault="00B91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38DA7" w14:textId="77777777" w:rsidR="006E07CD" w:rsidRDefault="006E07CD">
      <w:r>
        <w:separator/>
      </w:r>
    </w:p>
  </w:footnote>
  <w:footnote w:type="continuationSeparator" w:id="0">
    <w:p w14:paraId="06B53224" w14:textId="77777777" w:rsidR="006E07CD" w:rsidRDefault="006E07CD">
      <w:r>
        <w:continuationSeparator/>
      </w:r>
    </w:p>
  </w:footnote>
  <w:footnote w:type="continuationNotice" w:id="1">
    <w:p w14:paraId="78C66F81" w14:textId="77777777" w:rsidR="006E07CD" w:rsidRDefault="006E07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57852" w14:textId="77777777" w:rsidR="00B916CB" w:rsidRDefault="00B916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80CC9" w14:textId="77777777" w:rsidR="00B916CB" w:rsidRDefault="00B916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1560" w14:textId="77777777" w:rsidR="00B916CB" w:rsidRDefault="00B91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693C72"/>
    <w:multiLevelType w:val="multilevel"/>
    <w:tmpl w:val="7C288E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B504C82"/>
    <w:multiLevelType w:val="multilevel"/>
    <w:tmpl w:val="9A6E17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D610E17"/>
    <w:multiLevelType w:val="multilevel"/>
    <w:tmpl w:val="7708FC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D4704"/>
    <w:multiLevelType w:val="multilevel"/>
    <w:tmpl w:val="7C288E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076B4D"/>
    <w:multiLevelType w:val="multilevel"/>
    <w:tmpl w:val="7C288E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586EFF"/>
    <w:multiLevelType w:val="multilevel"/>
    <w:tmpl w:val="F3FA74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7B15A4"/>
    <w:multiLevelType w:val="multilevel"/>
    <w:tmpl w:val="EC54F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810BF3"/>
    <w:multiLevelType w:val="multilevel"/>
    <w:tmpl w:val="7C288E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6" w15:restartNumberingAfterBreak="0">
    <w:nsid w:val="748566F2"/>
    <w:multiLevelType w:val="multilevel"/>
    <w:tmpl w:val="5D7243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759947E7"/>
    <w:multiLevelType w:val="multilevel"/>
    <w:tmpl w:val="43D6DC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76F274E1"/>
    <w:multiLevelType w:val="multilevel"/>
    <w:tmpl w:val="7C288E0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78D55B30"/>
    <w:multiLevelType w:val="multilevel"/>
    <w:tmpl w:val="78D55B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378748407">
    <w:abstractNumId w:val="8"/>
  </w:num>
  <w:num w:numId="2" w16cid:durableId="2015955325">
    <w:abstractNumId w:val="32"/>
  </w:num>
  <w:num w:numId="3" w16cid:durableId="658193304">
    <w:abstractNumId w:val="0"/>
  </w:num>
  <w:num w:numId="4" w16cid:durableId="1900289743">
    <w:abstractNumId w:val="4"/>
  </w:num>
  <w:num w:numId="5" w16cid:durableId="480274127">
    <w:abstractNumId w:val="17"/>
  </w:num>
  <w:num w:numId="6" w16cid:durableId="1367022026">
    <w:abstractNumId w:val="33"/>
  </w:num>
  <w:num w:numId="7" w16cid:durableId="166331300">
    <w:abstractNumId w:val="21"/>
  </w:num>
  <w:num w:numId="8" w16cid:durableId="1414857452">
    <w:abstractNumId w:val="16"/>
  </w:num>
  <w:num w:numId="9" w16cid:durableId="1471171919">
    <w:abstractNumId w:val="41"/>
  </w:num>
  <w:num w:numId="10" w16cid:durableId="381096241">
    <w:abstractNumId w:val="6"/>
  </w:num>
  <w:num w:numId="11" w16cid:durableId="1104496979">
    <w:abstractNumId w:val="24"/>
  </w:num>
  <w:num w:numId="12" w16cid:durableId="979530514">
    <w:abstractNumId w:val="5"/>
  </w:num>
  <w:num w:numId="13" w16cid:durableId="1427724001">
    <w:abstractNumId w:val="14"/>
  </w:num>
  <w:num w:numId="14" w16cid:durableId="1184787948">
    <w:abstractNumId w:val="30"/>
  </w:num>
  <w:num w:numId="15" w16cid:durableId="1280795132">
    <w:abstractNumId w:val="19"/>
  </w:num>
  <w:num w:numId="16" w16cid:durableId="989820717">
    <w:abstractNumId w:val="2"/>
  </w:num>
  <w:num w:numId="17" w16cid:durableId="1185703666">
    <w:abstractNumId w:val="28"/>
  </w:num>
  <w:num w:numId="18" w16cid:durableId="243682791">
    <w:abstractNumId w:val="15"/>
  </w:num>
  <w:num w:numId="19" w16cid:durableId="1381708596">
    <w:abstractNumId w:val="22"/>
  </w:num>
  <w:num w:numId="20" w16cid:durableId="209149953">
    <w:abstractNumId w:val="40"/>
  </w:num>
  <w:num w:numId="21" w16cid:durableId="1248004957">
    <w:abstractNumId w:val="42"/>
  </w:num>
  <w:num w:numId="22" w16cid:durableId="800726515">
    <w:abstractNumId w:val="27"/>
  </w:num>
  <w:num w:numId="23" w16cid:durableId="464742221">
    <w:abstractNumId w:val="12"/>
  </w:num>
  <w:num w:numId="24" w16cid:durableId="916328544">
    <w:abstractNumId w:val="7"/>
  </w:num>
  <w:num w:numId="25" w16cid:durableId="1962371350">
    <w:abstractNumId w:val="34"/>
  </w:num>
  <w:num w:numId="26" w16cid:durableId="953243576">
    <w:abstractNumId w:val="31"/>
  </w:num>
  <w:num w:numId="27" w16cid:durableId="1809325847">
    <w:abstractNumId w:val="10"/>
  </w:num>
  <w:num w:numId="28" w16cid:durableId="2126150895">
    <w:abstractNumId w:val="9"/>
  </w:num>
  <w:num w:numId="29" w16cid:durableId="537358441">
    <w:abstractNumId w:val="29"/>
  </w:num>
  <w:num w:numId="30" w16cid:durableId="1260328843">
    <w:abstractNumId w:val="35"/>
  </w:num>
  <w:num w:numId="31" w16cid:durableId="1775591284">
    <w:abstractNumId w:val="3"/>
  </w:num>
  <w:num w:numId="32" w16cid:durableId="582877532">
    <w:abstractNumId w:val="39"/>
  </w:num>
  <w:num w:numId="33" w16cid:durableId="1221747548">
    <w:abstractNumId w:val="25"/>
  </w:num>
  <w:num w:numId="34" w16cid:durableId="2075271752">
    <w:abstractNumId w:val="36"/>
  </w:num>
  <w:num w:numId="35" w16cid:durableId="1811631811">
    <w:abstractNumId w:val="13"/>
  </w:num>
  <w:num w:numId="36" w16cid:durableId="1189487490">
    <w:abstractNumId w:val="23"/>
  </w:num>
  <w:num w:numId="37" w16cid:durableId="1490368010">
    <w:abstractNumId w:val="11"/>
  </w:num>
  <w:num w:numId="38" w16cid:durableId="1508783675">
    <w:abstractNumId w:val="37"/>
  </w:num>
  <w:num w:numId="39" w16cid:durableId="1190069514">
    <w:abstractNumId w:val="38"/>
  </w:num>
  <w:num w:numId="40" w16cid:durableId="156072354">
    <w:abstractNumId w:val="1"/>
  </w:num>
  <w:num w:numId="41" w16cid:durableId="542249613">
    <w:abstractNumId w:val="26"/>
  </w:num>
  <w:num w:numId="42" w16cid:durableId="1284726402">
    <w:abstractNumId w:val="20"/>
  </w:num>
  <w:num w:numId="43" w16cid:durableId="1986347354">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0BD4"/>
    <w:rsid w:val="000511F9"/>
    <w:rsid w:val="00051B32"/>
    <w:rsid w:val="0005230E"/>
    <w:rsid w:val="00052850"/>
    <w:rsid w:val="000528A2"/>
    <w:rsid w:val="00052BBA"/>
    <w:rsid w:val="00053588"/>
    <w:rsid w:val="00054B05"/>
    <w:rsid w:val="00054D9D"/>
    <w:rsid w:val="00055676"/>
    <w:rsid w:val="00056544"/>
    <w:rsid w:val="00056BDE"/>
    <w:rsid w:val="0006033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944"/>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EEC"/>
    <w:rsid w:val="00160F5F"/>
    <w:rsid w:val="00162308"/>
    <w:rsid w:val="0016316A"/>
    <w:rsid w:val="00163539"/>
    <w:rsid w:val="0016381F"/>
    <w:rsid w:val="00163D1D"/>
    <w:rsid w:val="00164171"/>
    <w:rsid w:val="00164E58"/>
    <w:rsid w:val="00165033"/>
    <w:rsid w:val="00165926"/>
    <w:rsid w:val="001661D2"/>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A00"/>
    <w:rsid w:val="001C1B93"/>
    <w:rsid w:val="001C226F"/>
    <w:rsid w:val="001C5296"/>
    <w:rsid w:val="001C66AC"/>
    <w:rsid w:val="001C6754"/>
    <w:rsid w:val="001C6DCB"/>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615"/>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3E87"/>
    <w:rsid w:val="002340C3"/>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47DA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79"/>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3C4"/>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0FDF"/>
    <w:rsid w:val="003C1A18"/>
    <w:rsid w:val="003C5C41"/>
    <w:rsid w:val="003C669D"/>
    <w:rsid w:val="003C6877"/>
    <w:rsid w:val="003C7062"/>
    <w:rsid w:val="003C7461"/>
    <w:rsid w:val="003D0788"/>
    <w:rsid w:val="003D132A"/>
    <w:rsid w:val="003D1517"/>
    <w:rsid w:val="003D1D50"/>
    <w:rsid w:val="003D232D"/>
    <w:rsid w:val="003D286B"/>
    <w:rsid w:val="003D2938"/>
    <w:rsid w:val="003D3996"/>
    <w:rsid w:val="003D3FBA"/>
    <w:rsid w:val="003D402B"/>
    <w:rsid w:val="003D54B0"/>
    <w:rsid w:val="003D6131"/>
    <w:rsid w:val="003D684D"/>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7D"/>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35719"/>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5852"/>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837"/>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17C8"/>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A1A"/>
    <w:rsid w:val="004E5DE1"/>
    <w:rsid w:val="004E784B"/>
    <w:rsid w:val="004F0224"/>
    <w:rsid w:val="004F0DB4"/>
    <w:rsid w:val="004F0E04"/>
    <w:rsid w:val="004F1CD3"/>
    <w:rsid w:val="004F1EBC"/>
    <w:rsid w:val="004F20E8"/>
    <w:rsid w:val="004F2FD6"/>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37998"/>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881"/>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494"/>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44F1"/>
    <w:rsid w:val="00656307"/>
    <w:rsid w:val="006565D8"/>
    <w:rsid w:val="00656B96"/>
    <w:rsid w:val="00656F79"/>
    <w:rsid w:val="0065736B"/>
    <w:rsid w:val="006578E4"/>
    <w:rsid w:val="00657AE5"/>
    <w:rsid w:val="006619B0"/>
    <w:rsid w:val="00662012"/>
    <w:rsid w:val="00662543"/>
    <w:rsid w:val="006626D0"/>
    <w:rsid w:val="006628E9"/>
    <w:rsid w:val="00663182"/>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5B4A"/>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3FF"/>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7CD"/>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1E7"/>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567"/>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4E40"/>
    <w:rsid w:val="008F6647"/>
    <w:rsid w:val="008F700E"/>
    <w:rsid w:val="00900343"/>
    <w:rsid w:val="009006A2"/>
    <w:rsid w:val="0090102B"/>
    <w:rsid w:val="00901448"/>
    <w:rsid w:val="009036BC"/>
    <w:rsid w:val="00903BC6"/>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27D65"/>
    <w:rsid w:val="009301CC"/>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5CB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4C0A"/>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6912"/>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4796C"/>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2E50"/>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13A"/>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789"/>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3972"/>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6CB"/>
    <w:rsid w:val="00B9198D"/>
    <w:rsid w:val="00B92D25"/>
    <w:rsid w:val="00B93008"/>
    <w:rsid w:val="00B9406D"/>
    <w:rsid w:val="00B94BA7"/>
    <w:rsid w:val="00B94E0E"/>
    <w:rsid w:val="00B96413"/>
    <w:rsid w:val="00B97CA3"/>
    <w:rsid w:val="00BA1104"/>
    <w:rsid w:val="00BA1872"/>
    <w:rsid w:val="00BA1913"/>
    <w:rsid w:val="00BA2BC9"/>
    <w:rsid w:val="00BA40D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6DC"/>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47ED"/>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A12"/>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7F5"/>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08"/>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EB9"/>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383"/>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92"/>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AE6"/>
    <w:rsid w:val="00EF54D1"/>
    <w:rsid w:val="00EF67BB"/>
    <w:rsid w:val="00EF72F9"/>
    <w:rsid w:val="00F0021E"/>
    <w:rsid w:val="00F0030E"/>
    <w:rsid w:val="00F00CD1"/>
    <w:rsid w:val="00F01E6B"/>
    <w:rsid w:val="00F0241C"/>
    <w:rsid w:val="00F025A8"/>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D04"/>
    <w:rsid w:val="00F57B0A"/>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4EB6"/>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3DF8"/>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D4233F1"/>
    <w:rsid w:val="10E807B4"/>
    <w:rsid w:val="141204DA"/>
    <w:rsid w:val="16512788"/>
    <w:rsid w:val="1A219784"/>
    <w:rsid w:val="259A442C"/>
    <w:rsid w:val="32975CEE"/>
    <w:rsid w:val="3963E926"/>
    <w:rsid w:val="3E61DC49"/>
    <w:rsid w:val="3F5B82BA"/>
    <w:rsid w:val="576162BE"/>
    <w:rsid w:val="5856FCF3"/>
    <w:rsid w:val="598B26E5"/>
    <w:rsid w:val="5C8AF443"/>
    <w:rsid w:val="5E47260C"/>
    <w:rsid w:val="66E87D07"/>
    <w:rsid w:val="70AD9D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62EB48A6-0131-4D77-AADA-8ED617422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D0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B916CB"/>
    <w:rPr>
      <w:rFonts w:ascii="Arial" w:hAnsi="Arial"/>
      <w:b/>
      <w:i/>
      <w:noProof/>
      <w:sz w:val="18"/>
    </w:rPr>
  </w:style>
  <w:style w:type="character" w:customStyle="1" w:styleId="TALCar">
    <w:name w:val="TAL Car"/>
    <w:basedOn w:val="DefaultParagraphFont"/>
    <w:link w:val="TAL"/>
    <w:qFormat/>
    <w:locked/>
    <w:rsid w:val="00B916CB"/>
    <w:rPr>
      <w:rFonts w:ascii="Arial" w:hAnsi="Arial"/>
      <w:sz w:val="18"/>
      <w:lang w:val="en-GB"/>
    </w:rPr>
  </w:style>
  <w:style w:type="paragraph" w:customStyle="1" w:styleId="Doc-title">
    <w:name w:val="Doc-title"/>
    <w:basedOn w:val="Normal"/>
    <w:next w:val="Doc-text2"/>
    <w:link w:val="Doc-titleChar"/>
    <w:qFormat/>
    <w:rsid w:val="00FA4EB6"/>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link w:val="Doc-title"/>
    <w:qFormat/>
    <w:rsid w:val="00FA4EB6"/>
    <w:rPr>
      <w:rFonts w:ascii="Arial" w:eastAsia="MS Mincho" w:hAnsi="Arial"/>
      <w:szCs w:val="24"/>
      <w:lang w:val="en-GB" w:eastAsia="en-GB"/>
    </w:rPr>
  </w:style>
  <w:style w:type="paragraph" w:customStyle="1" w:styleId="paragraph">
    <w:name w:val="paragraph"/>
    <w:basedOn w:val="Normal"/>
    <w:rsid w:val="00BA40D9"/>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BA40D9"/>
  </w:style>
  <w:style w:type="character" w:customStyle="1" w:styleId="eop">
    <w:name w:val="eop"/>
    <w:basedOn w:val="DefaultParagraphFont"/>
    <w:rsid w:val="00BA40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1492690">
      <w:bodyDiv w:val="1"/>
      <w:marLeft w:val="0"/>
      <w:marRight w:val="0"/>
      <w:marTop w:val="0"/>
      <w:marBottom w:val="0"/>
      <w:divBdr>
        <w:top w:val="none" w:sz="0" w:space="0" w:color="auto"/>
        <w:left w:val="none" w:sz="0" w:space="0" w:color="auto"/>
        <w:bottom w:val="none" w:sz="0" w:space="0" w:color="auto"/>
        <w:right w:val="none" w:sz="0" w:space="0" w:color="auto"/>
      </w:divBdr>
      <w:divsChild>
        <w:div w:id="81342282">
          <w:marLeft w:val="0"/>
          <w:marRight w:val="0"/>
          <w:marTop w:val="0"/>
          <w:marBottom w:val="0"/>
          <w:divBdr>
            <w:top w:val="none" w:sz="0" w:space="0" w:color="auto"/>
            <w:left w:val="none" w:sz="0" w:space="0" w:color="auto"/>
            <w:bottom w:val="none" w:sz="0" w:space="0" w:color="auto"/>
            <w:right w:val="none" w:sz="0" w:space="0" w:color="auto"/>
          </w:divBdr>
        </w:div>
        <w:div w:id="604310656">
          <w:marLeft w:val="0"/>
          <w:marRight w:val="0"/>
          <w:marTop w:val="0"/>
          <w:marBottom w:val="0"/>
          <w:divBdr>
            <w:top w:val="none" w:sz="0" w:space="0" w:color="auto"/>
            <w:left w:val="none" w:sz="0" w:space="0" w:color="auto"/>
            <w:bottom w:val="none" w:sz="0" w:space="0" w:color="auto"/>
            <w:right w:val="none" w:sz="0" w:space="0" w:color="auto"/>
          </w:divBdr>
        </w:div>
        <w:div w:id="1102995666">
          <w:marLeft w:val="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95988">
      <w:bodyDiv w:val="1"/>
      <w:marLeft w:val="0"/>
      <w:marRight w:val="0"/>
      <w:marTop w:val="0"/>
      <w:marBottom w:val="0"/>
      <w:divBdr>
        <w:top w:val="none" w:sz="0" w:space="0" w:color="auto"/>
        <w:left w:val="none" w:sz="0" w:space="0" w:color="auto"/>
        <w:bottom w:val="none" w:sz="0" w:space="0" w:color="auto"/>
        <w:right w:val="none" w:sz="0" w:space="0" w:color="auto"/>
      </w:divBdr>
      <w:divsChild>
        <w:div w:id="861744385">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1837892">
      <w:bodyDiv w:val="1"/>
      <w:marLeft w:val="0"/>
      <w:marRight w:val="0"/>
      <w:marTop w:val="0"/>
      <w:marBottom w:val="0"/>
      <w:divBdr>
        <w:top w:val="none" w:sz="0" w:space="0" w:color="auto"/>
        <w:left w:val="none" w:sz="0" w:space="0" w:color="auto"/>
        <w:bottom w:val="none" w:sz="0" w:space="0" w:color="auto"/>
        <w:right w:val="none" w:sz="0" w:space="0" w:color="auto"/>
      </w:divBdr>
      <w:divsChild>
        <w:div w:id="20866435">
          <w:marLeft w:val="0"/>
          <w:marRight w:val="0"/>
          <w:marTop w:val="0"/>
          <w:marBottom w:val="0"/>
          <w:divBdr>
            <w:top w:val="none" w:sz="0" w:space="0" w:color="auto"/>
            <w:left w:val="none" w:sz="0" w:space="0" w:color="auto"/>
            <w:bottom w:val="none" w:sz="0" w:space="0" w:color="auto"/>
            <w:right w:val="none" w:sz="0" w:space="0" w:color="auto"/>
          </w:divBdr>
        </w:div>
        <w:div w:id="1265966256">
          <w:marLeft w:val="0"/>
          <w:marRight w:val="0"/>
          <w:marTop w:val="0"/>
          <w:marBottom w:val="0"/>
          <w:divBdr>
            <w:top w:val="none" w:sz="0" w:space="0" w:color="auto"/>
            <w:left w:val="none" w:sz="0" w:space="0" w:color="auto"/>
            <w:bottom w:val="none" w:sz="0" w:space="0" w:color="auto"/>
            <w:right w:val="none" w:sz="0" w:space="0" w:color="auto"/>
          </w:divBdr>
        </w:div>
        <w:div w:id="1437215187">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646243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798776">
      <w:bodyDiv w:val="1"/>
      <w:marLeft w:val="0"/>
      <w:marRight w:val="0"/>
      <w:marTop w:val="0"/>
      <w:marBottom w:val="0"/>
      <w:divBdr>
        <w:top w:val="none" w:sz="0" w:space="0" w:color="auto"/>
        <w:left w:val="none" w:sz="0" w:space="0" w:color="auto"/>
        <w:bottom w:val="none" w:sz="0" w:space="0" w:color="auto"/>
        <w:right w:val="none" w:sz="0" w:space="0" w:color="auto"/>
      </w:divBdr>
      <w:divsChild>
        <w:div w:id="1033849764">
          <w:marLeft w:val="0"/>
          <w:marRight w:val="0"/>
          <w:marTop w:val="0"/>
          <w:marBottom w:val="0"/>
          <w:divBdr>
            <w:top w:val="none" w:sz="0" w:space="0" w:color="auto"/>
            <w:left w:val="none" w:sz="0" w:space="0" w:color="auto"/>
            <w:bottom w:val="none" w:sz="0" w:space="0" w:color="auto"/>
            <w:right w:val="none" w:sz="0" w:space="0" w:color="auto"/>
          </w:divBdr>
        </w:div>
        <w:div w:id="1039746790">
          <w:marLeft w:val="0"/>
          <w:marRight w:val="0"/>
          <w:marTop w:val="0"/>
          <w:marBottom w:val="0"/>
          <w:divBdr>
            <w:top w:val="none" w:sz="0" w:space="0" w:color="auto"/>
            <w:left w:val="none" w:sz="0" w:space="0" w:color="auto"/>
            <w:bottom w:val="none" w:sz="0" w:space="0" w:color="auto"/>
            <w:right w:val="none" w:sz="0" w:space="0" w:color="auto"/>
          </w:divBdr>
        </w:div>
        <w:div w:id="1174877012">
          <w:marLeft w:val="0"/>
          <w:marRight w:val="0"/>
          <w:marTop w:val="0"/>
          <w:marBottom w:val="0"/>
          <w:divBdr>
            <w:top w:val="none" w:sz="0" w:space="0" w:color="auto"/>
            <w:left w:val="none" w:sz="0" w:space="0" w:color="auto"/>
            <w:bottom w:val="none" w:sz="0" w:space="0" w:color="auto"/>
            <w:right w:val="none" w:sz="0" w:space="0" w:color="auto"/>
          </w:divBdr>
        </w:div>
        <w:div w:id="1790009663">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7151965">
      <w:bodyDiv w:val="1"/>
      <w:marLeft w:val="0"/>
      <w:marRight w:val="0"/>
      <w:marTop w:val="0"/>
      <w:marBottom w:val="0"/>
      <w:divBdr>
        <w:top w:val="none" w:sz="0" w:space="0" w:color="auto"/>
        <w:left w:val="none" w:sz="0" w:space="0" w:color="auto"/>
        <w:bottom w:val="none" w:sz="0" w:space="0" w:color="auto"/>
        <w:right w:val="none" w:sz="0" w:space="0" w:color="auto"/>
      </w:divBdr>
      <w:divsChild>
        <w:div w:id="816383511">
          <w:marLeft w:val="0"/>
          <w:marRight w:val="0"/>
          <w:marTop w:val="0"/>
          <w:marBottom w:val="0"/>
          <w:divBdr>
            <w:top w:val="none" w:sz="0" w:space="0" w:color="auto"/>
            <w:left w:val="none" w:sz="0" w:space="0" w:color="auto"/>
            <w:bottom w:val="none" w:sz="0" w:space="0" w:color="auto"/>
            <w:right w:val="none" w:sz="0" w:space="0" w:color="auto"/>
          </w:divBdr>
        </w:div>
        <w:div w:id="844587667">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5192115">
      <w:bodyDiv w:val="1"/>
      <w:marLeft w:val="0"/>
      <w:marRight w:val="0"/>
      <w:marTop w:val="0"/>
      <w:marBottom w:val="0"/>
      <w:divBdr>
        <w:top w:val="none" w:sz="0" w:space="0" w:color="auto"/>
        <w:left w:val="none" w:sz="0" w:space="0" w:color="auto"/>
        <w:bottom w:val="none" w:sz="0" w:space="0" w:color="auto"/>
        <w:right w:val="none" w:sz="0" w:space="0" w:color="auto"/>
      </w:divBdr>
      <w:divsChild>
        <w:div w:id="653030550">
          <w:marLeft w:val="0"/>
          <w:marRight w:val="0"/>
          <w:marTop w:val="0"/>
          <w:marBottom w:val="0"/>
          <w:divBdr>
            <w:top w:val="none" w:sz="0" w:space="0" w:color="auto"/>
            <w:left w:val="none" w:sz="0" w:space="0" w:color="auto"/>
            <w:bottom w:val="none" w:sz="0" w:space="0" w:color="auto"/>
            <w:right w:val="none" w:sz="0" w:space="0" w:color="auto"/>
          </w:divBdr>
        </w:div>
        <w:div w:id="697244029">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571652">
      <w:bodyDiv w:val="1"/>
      <w:marLeft w:val="0"/>
      <w:marRight w:val="0"/>
      <w:marTop w:val="0"/>
      <w:marBottom w:val="0"/>
      <w:divBdr>
        <w:top w:val="none" w:sz="0" w:space="0" w:color="auto"/>
        <w:left w:val="none" w:sz="0" w:space="0" w:color="auto"/>
        <w:bottom w:val="none" w:sz="0" w:space="0" w:color="auto"/>
        <w:right w:val="none" w:sz="0" w:space="0" w:color="auto"/>
      </w:divBdr>
      <w:divsChild>
        <w:div w:id="185868728">
          <w:marLeft w:val="0"/>
          <w:marRight w:val="0"/>
          <w:marTop w:val="0"/>
          <w:marBottom w:val="0"/>
          <w:divBdr>
            <w:top w:val="none" w:sz="0" w:space="0" w:color="auto"/>
            <w:left w:val="none" w:sz="0" w:space="0" w:color="auto"/>
            <w:bottom w:val="none" w:sz="0" w:space="0" w:color="auto"/>
            <w:right w:val="none" w:sz="0" w:space="0" w:color="auto"/>
          </w:divBdr>
        </w:div>
        <w:div w:id="745685413">
          <w:marLeft w:val="0"/>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48">
      <w:bodyDiv w:val="1"/>
      <w:marLeft w:val="0"/>
      <w:marRight w:val="0"/>
      <w:marTop w:val="0"/>
      <w:marBottom w:val="0"/>
      <w:divBdr>
        <w:top w:val="none" w:sz="0" w:space="0" w:color="auto"/>
        <w:left w:val="none" w:sz="0" w:space="0" w:color="auto"/>
        <w:bottom w:val="none" w:sz="0" w:space="0" w:color="auto"/>
        <w:right w:val="none" w:sz="0" w:space="0" w:color="auto"/>
      </w:divBdr>
      <w:divsChild>
        <w:div w:id="509373843">
          <w:marLeft w:val="0"/>
          <w:marRight w:val="0"/>
          <w:marTop w:val="0"/>
          <w:marBottom w:val="0"/>
          <w:divBdr>
            <w:top w:val="none" w:sz="0" w:space="0" w:color="auto"/>
            <w:left w:val="none" w:sz="0" w:space="0" w:color="auto"/>
            <w:bottom w:val="none" w:sz="0" w:space="0" w:color="auto"/>
            <w:right w:val="none" w:sz="0" w:space="0" w:color="auto"/>
          </w:divBdr>
        </w:div>
        <w:div w:id="1662418253">
          <w:marLeft w:val="0"/>
          <w:marRight w:val="0"/>
          <w:marTop w:val="0"/>
          <w:marBottom w:val="0"/>
          <w:divBdr>
            <w:top w:val="none" w:sz="0" w:space="0" w:color="auto"/>
            <w:left w:val="none" w:sz="0" w:space="0" w:color="auto"/>
            <w:bottom w:val="none" w:sz="0" w:space="0" w:color="auto"/>
            <w:right w:val="none" w:sz="0" w:space="0" w:color="auto"/>
          </w:divBdr>
        </w:div>
        <w:div w:id="1888103947">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5AIRPNAIUNRU-1830940522-16409</_dlc_DocId>
    <_dlc_DocIdUrl xmlns="71c5aaf6-e6ce-465b-b873-5148d2a4c105">
      <Url>https://nokia.sharepoint.com/sites/c5g/5gradio/_layouts/15/DocIdRedir.aspx?ID=5AIRPNAIUNRU-1830940522-16409</Url>
      <Description>5AIRPNAIUNRU-1830940522-16409</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71c5aaf6-e6ce-465b-b873-5148d2a4c105"/>
    <ds:schemaRef ds:uri="http://purl.org/dc/dcmitype/"/>
    <ds:schemaRef ds:uri="http://purl.org/dc/terms/"/>
    <ds:schemaRef ds:uri="http://schemas.microsoft.com/office/infopath/2007/PartnerControls"/>
    <ds:schemaRef ds:uri="95d2e41d-1f11-4347-bb1c-11d6a32975dd"/>
    <ds:schemaRef ds:uri="http://purl.org/dc/elements/1.1/"/>
    <ds:schemaRef ds:uri="3b34c8f0-1ef5-4d1e-bb66-517ce7fe7356"/>
    <ds:schemaRef ds:uri="http://schemas.microsoft.com/office/2006/documentManagement/types"/>
    <ds:schemaRef ds:uri="http://schemas.openxmlformats.org/package/2006/metadata/core-properties"/>
    <ds:schemaRef ds:uri="ebabf6ce-2443-438c-9946-ecc878e7654a"/>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194</TotalTime>
  <Pages>1</Pages>
  <Words>3694</Words>
  <Characters>21060</Characters>
  <Application>Microsoft Office Word</Application>
  <DocSecurity>4</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46</cp:revision>
  <cp:lastPrinted>2016-06-20T21:35:00Z</cp:lastPrinted>
  <dcterms:created xsi:type="dcterms:W3CDTF">2022-07-25T17:48:00Z</dcterms:created>
  <dcterms:modified xsi:type="dcterms:W3CDTF">2022-08-12T21:01:00Z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f432eae2-a172-48cd-b4f8-89c176822c7d</vt:lpwstr>
  </property>
</Properties>
</file>